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FB750A" w:rsidRDefault="00540565" w:rsidP="00211871">
      <w:pPr>
        <w:pStyle w:val="Sinespaciado"/>
        <w:jc w:val="both"/>
        <w:rPr>
          <w:rFonts w:ascii="Arial" w:hAnsi="Arial" w:cs="Arial"/>
          <w:sz w:val="24"/>
          <w:szCs w:val="24"/>
        </w:rPr>
      </w:pPr>
      <w:r w:rsidRPr="00FB750A">
        <w:rPr>
          <w:rFonts w:ascii="Arial" w:hAnsi="Arial" w:cs="Arial"/>
          <w:sz w:val="24"/>
          <w:szCs w:val="24"/>
        </w:rPr>
        <w:t xml:space="preserve">  </w:t>
      </w:r>
    </w:p>
    <w:p w14:paraId="1A6C991D" w14:textId="77777777" w:rsidR="00211871" w:rsidRPr="00FB750A" w:rsidRDefault="00211871" w:rsidP="00211871">
      <w:pPr>
        <w:pStyle w:val="Sinespaciado"/>
        <w:jc w:val="center"/>
        <w:rPr>
          <w:rFonts w:ascii="Arial" w:hAnsi="Arial" w:cs="Arial"/>
          <w:sz w:val="24"/>
          <w:szCs w:val="24"/>
        </w:rPr>
      </w:pPr>
      <w:r w:rsidRPr="00FB750A">
        <w:rPr>
          <w:rFonts w:ascii="Arial" w:hAnsi="Arial" w:cs="Arial"/>
          <w:sz w:val="24"/>
          <w:szCs w:val="24"/>
        </w:rPr>
        <w:t>COMITÉ DE ADQUISICIONES PARA LA ADMINISTRACIÓN 2024-2027 DEL GOBIERNO MUNICIPAL DE ZAPOTLANEJO</w:t>
      </w:r>
    </w:p>
    <w:p w14:paraId="533AA9ED" w14:textId="77777777" w:rsidR="006B1795" w:rsidRPr="00FB750A" w:rsidRDefault="006B1795" w:rsidP="00211871">
      <w:pPr>
        <w:pStyle w:val="Sinespaciado"/>
        <w:jc w:val="center"/>
        <w:rPr>
          <w:rFonts w:ascii="Arial" w:hAnsi="Arial" w:cs="Arial"/>
          <w:sz w:val="24"/>
          <w:szCs w:val="24"/>
        </w:rPr>
      </w:pPr>
    </w:p>
    <w:p w14:paraId="0C95D260" w14:textId="46D8A854" w:rsidR="00211871" w:rsidRPr="00FB750A" w:rsidRDefault="00211871" w:rsidP="00211871">
      <w:pPr>
        <w:pStyle w:val="Sinespaciado"/>
        <w:jc w:val="center"/>
        <w:rPr>
          <w:rFonts w:ascii="Arial" w:hAnsi="Arial" w:cs="Arial"/>
          <w:sz w:val="24"/>
          <w:szCs w:val="24"/>
        </w:rPr>
      </w:pPr>
      <w:r w:rsidRPr="00FB750A">
        <w:rPr>
          <w:rFonts w:ascii="Arial" w:hAnsi="Arial" w:cs="Arial"/>
          <w:sz w:val="24"/>
          <w:szCs w:val="24"/>
        </w:rPr>
        <w:t>Acta d</w:t>
      </w:r>
      <w:r w:rsidR="00AF79F5" w:rsidRPr="00FB750A">
        <w:rPr>
          <w:rFonts w:ascii="Arial" w:hAnsi="Arial" w:cs="Arial"/>
          <w:sz w:val="24"/>
          <w:szCs w:val="24"/>
        </w:rPr>
        <w:t xml:space="preserve">e la Sesión Ordinaria Número </w:t>
      </w:r>
      <w:r w:rsidR="00B60897" w:rsidRPr="00FB750A">
        <w:rPr>
          <w:rFonts w:ascii="Arial" w:hAnsi="Arial" w:cs="Arial"/>
          <w:sz w:val="24"/>
          <w:szCs w:val="24"/>
        </w:rPr>
        <w:t>Nueve</w:t>
      </w:r>
    </w:p>
    <w:p w14:paraId="6AB46837" w14:textId="77777777" w:rsidR="00211871" w:rsidRPr="00FB750A" w:rsidRDefault="00211871" w:rsidP="00211871">
      <w:pPr>
        <w:pStyle w:val="Sinespaciado"/>
        <w:jc w:val="both"/>
        <w:rPr>
          <w:rFonts w:ascii="Arial" w:hAnsi="Arial" w:cs="Arial"/>
          <w:color w:val="FF0000"/>
          <w:sz w:val="24"/>
          <w:szCs w:val="24"/>
        </w:rPr>
      </w:pPr>
    </w:p>
    <w:p w14:paraId="260F00CA" w14:textId="2639E62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Siendo las 1</w:t>
      </w:r>
      <w:r w:rsidR="00F639A1" w:rsidRPr="00FB750A">
        <w:rPr>
          <w:rFonts w:ascii="Arial" w:hAnsi="Arial" w:cs="Arial"/>
          <w:sz w:val="24"/>
          <w:szCs w:val="24"/>
        </w:rPr>
        <w:t>0</w:t>
      </w:r>
      <w:r w:rsidRPr="00FB750A">
        <w:rPr>
          <w:rFonts w:ascii="Arial" w:hAnsi="Arial" w:cs="Arial"/>
          <w:sz w:val="24"/>
          <w:szCs w:val="24"/>
        </w:rPr>
        <w:t xml:space="preserve"> (</w:t>
      </w:r>
      <w:r w:rsidR="00F639A1" w:rsidRPr="00FB750A">
        <w:rPr>
          <w:rFonts w:ascii="Arial" w:hAnsi="Arial" w:cs="Arial"/>
          <w:sz w:val="24"/>
          <w:szCs w:val="24"/>
        </w:rPr>
        <w:t>diez</w:t>
      </w:r>
      <w:r w:rsidRPr="00FB750A">
        <w:rPr>
          <w:rFonts w:ascii="Arial" w:hAnsi="Arial" w:cs="Arial"/>
          <w:sz w:val="24"/>
          <w:szCs w:val="24"/>
        </w:rPr>
        <w:t xml:space="preserve">) horas con </w:t>
      </w:r>
      <w:r w:rsidR="008E5143" w:rsidRPr="00FB750A">
        <w:rPr>
          <w:rFonts w:ascii="Arial" w:hAnsi="Arial" w:cs="Arial"/>
          <w:sz w:val="24"/>
          <w:szCs w:val="24"/>
        </w:rPr>
        <w:t>2</w:t>
      </w:r>
      <w:r w:rsidR="00736011" w:rsidRPr="00FB750A">
        <w:rPr>
          <w:rFonts w:ascii="Arial" w:hAnsi="Arial" w:cs="Arial"/>
          <w:sz w:val="24"/>
          <w:szCs w:val="24"/>
        </w:rPr>
        <w:t>3</w:t>
      </w:r>
      <w:r w:rsidR="008E5143" w:rsidRPr="00FB750A">
        <w:rPr>
          <w:rFonts w:ascii="Arial" w:hAnsi="Arial" w:cs="Arial"/>
          <w:sz w:val="24"/>
          <w:szCs w:val="24"/>
        </w:rPr>
        <w:t xml:space="preserve"> (</w:t>
      </w:r>
      <w:r w:rsidR="00736011" w:rsidRPr="00FB750A">
        <w:rPr>
          <w:rFonts w:ascii="Arial" w:hAnsi="Arial" w:cs="Arial"/>
          <w:sz w:val="24"/>
          <w:szCs w:val="24"/>
        </w:rPr>
        <w:t>veintitrés</w:t>
      </w:r>
      <w:r w:rsidRPr="00FB750A">
        <w:rPr>
          <w:rFonts w:ascii="Arial" w:hAnsi="Arial" w:cs="Arial"/>
          <w:sz w:val="24"/>
          <w:szCs w:val="24"/>
        </w:rPr>
        <w:t xml:space="preserve">) minutos del día </w:t>
      </w:r>
      <w:r w:rsidR="00736011" w:rsidRPr="00FB750A">
        <w:rPr>
          <w:rFonts w:ascii="Arial" w:hAnsi="Arial" w:cs="Arial"/>
          <w:sz w:val="24"/>
          <w:szCs w:val="24"/>
        </w:rPr>
        <w:t>14</w:t>
      </w:r>
      <w:r w:rsidR="008E5143" w:rsidRPr="00FB750A">
        <w:rPr>
          <w:rFonts w:ascii="Arial" w:hAnsi="Arial" w:cs="Arial"/>
          <w:sz w:val="24"/>
          <w:szCs w:val="24"/>
        </w:rPr>
        <w:t xml:space="preserve"> (</w:t>
      </w:r>
      <w:r w:rsidR="00736011" w:rsidRPr="00FB750A">
        <w:rPr>
          <w:rFonts w:ascii="Arial" w:hAnsi="Arial" w:cs="Arial"/>
          <w:sz w:val="24"/>
          <w:szCs w:val="24"/>
        </w:rPr>
        <w:t>catorce</w:t>
      </w:r>
      <w:r w:rsidRPr="00FB750A">
        <w:rPr>
          <w:rFonts w:ascii="Arial" w:hAnsi="Arial" w:cs="Arial"/>
          <w:sz w:val="24"/>
          <w:szCs w:val="24"/>
        </w:rPr>
        <w:t xml:space="preserve">) de </w:t>
      </w:r>
      <w:r w:rsidR="00825E06" w:rsidRPr="00FB750A">
        <w:rPr>
          <w:rFonts w:ascii="Arial" w:hAnsi="Arial" w:cs="Arial"/>
          <w:sz w:val="24"/>
          <w:szCs w:val="24"/>
        </w:rPr>
        <w:t>octubre</w:t>
      </w:r>
      <w:r w:rsidRPr="00FB750A">
        <w:rPr>
          <w:rFonts w:ascii="Arial" w:hAnsi="Arial" w:cs="Arial"/>
          <w:sz w:val="24"/>
          <w:szCs w:val="24"/>
        </w:rPr>
        <w:t xml:space="preserve"> del año 2025 (dos mil veinticinco), los integrantes del Comité de Adquisiciones para la Administración 2024-2027 del Gobierno Municipal de Zapotlanejo, Jalisco, se reunieron en la Sala anexa al pleno “Juan Terriquez”, para llevar a cabo la  </w:t>
      </w:r>
      <w:r w:rsidR="00B60897" w:rsidRPr="00FB750A">
        <w:rPr>
          <w:rFonts w:ascii="Arial" w:hAnsi="Arial" w:cs="Arial"/>
          <w:sz w:val="24"/>
          <w:szCs w:val="24"/>
        </w:rPr>
        <w:t>Novena</w:t>
      </w:r>
      <w:r w:rsidRPr="00FB750A">
        <w:rPr>
          <w:rFonts w:ascii="Arial" w:hAnsi="Arial" w:cs="Arial"/>
          <w:sz w:val="24"/>
          <w:szCs w:val="24"/>
        </w:rPr>
        <w:t xml:space="preserve"> 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FB750A">
        <w:rPr>
          <w:rFonts w:ascii="Arial" w:hAnsi="Arial" w:cs="Arial"/>
          <w:sz w:val="24"/>
          <w:szCs w:val="24"/>
        </w:rPr>
        <w:t>Presidenta</w:t>
      </w:r>
      <w:proofErr w:type="gramEnd"/>
      <w:r w:rsidRPr="00FB750A">
        <w:rPr>
          <w:rFonts w:ascii="Arial" w:hAnsi="Arial" w:cs="Arial"/>
          <w:sz w:val="24"/>
          <w:szCs w:val="24"/>
        </w:rPr>
        <w:t xml:space="preserve"> Municipal Silvia Patricia Sánchez González, sujetándola al orden del día que se dio a conocer en dicha convocatoria.</w:t>
      </w:r>
    </w:p>
    <w:p w14:paraId="289E140F" w14:textId="77777777" w:rsidR="00211871" w:rsidRPr="00FB750A" w:rsidRDefault="00211871" w:rsidP="00211871">
      <w:pPr>
        <w:pStyle w:val="Sinespaciado"/>
        <w:jc w:val="both"/>
        <w:rPr>
          <w:rFonts w:ascii="Arial" w:hAnsi="Arial" w:cs="Arial"/>
          <w:sz w:val="24"/>
          <w:szCs w:val="24"/>
        </w:rPr>
      </w:pPr>
    </w:p>
    <w:p w14:paraId="537452A6" w14:textId="77777777" w:rsidR="00211871" w:rsidRPr="00FB750A" w:rsidRDefault="00211871" w:rsidP="006B1795">
      <w:pPr>
        <w:pStyle w:val="Sinespaciado"/>
        <w:jc w:val="center"/>
        <w:rPr>
          <w:rFonts w:ascii="Arial" w:hAnsi="Arial" w:cs="Arial"/>
          <w:sz w:val="24"/>
          <w:szCs w:val="24"/>
        </w:rPr>
      </w:pPr>
      <w:r w:rsidRPr="00FB750A">
        <w:rPr>
          <w:rFonts w:ascii="Arial" w:hAnsi="Arial" w:cs="Arial"/>
          <w:sz w:val="24"/>
          <w:szCs w:val="24"/>
        </w:rPr>
        <w:t>ORDEN DEL DIA</w:t>
      </w:r>
    </w:p>
    <w:p w14:paraId="1414FF23" w14:textId="77777777"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Apertura de la Sesión;</w:t>
      </w:r>
    </w:p>
    <w:p w14:paraId="048CB065" w14:textId="77777777"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Lista de asistencia y declaración del quorum legal;</w:t>
      </w:r>
    </w:p>
    <w:p w14:paraId="2457BB88" w14:textId="77777777"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Lectura y en su caso aprobación del orden del día;</w:t>
      </w:r>
    </w:p>
    <w:p w14:paraId="54C203A8" w14:textId="77777777"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Aprobación del acta de sesión ordinaria de Comité de Adquisiciones número 8 (ocho) celebrada el día martes 07 (siete) de octubre del 2025;</w:t>
      </w:r>
    </w:p>
    <w:p w14:paraId="3213272A" w14:textId="1FA16EFB"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Revisión, Análisis y en su caso Fallo de adquisición para la Licitación Pública Local 003/2025, Servicio Técnico de adquisición, restauración, elaboración, montaje y desmontaje de elementos para el Evento Festival de la Catrina 2025, el cual será denominado como “LA CATRINA MAS BELLA DEL MUNDO, MÉXICO LINDO Y QUERIDO”;</w:t>
      </w:r>
    </w:p>
    <w:p w14:paraId="23D235A6" w14:textId="77777777"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Asuntos Varios;</w:t>
      </w:r>
    </w:p>
    <w:p w14:paraId="5260EE68" w14:textId="77777777" w:rsidR="00736011" w:rsidRPr="00FB750A" w:rsidRDefault="00736011" w:rsidP="00736011">
      <w:pPr>
        <w:pStyle w:val="Sinespaciado"/>
        <w:numPr>
          <w:ilvl w:val="0"/>
          <w:numId w:val="7"/>
        </w:numPr>
        <w:jc w:val="both"/>
        <w:rPr>
          <w:rFonts w:ascii="Arial" w:hAnsi="Arial" w:cs="Arial"/>
          <w:sz w:val="24"/>
          <w:szCs w:val="24"/>
        </w:rPr>
      </w:pPr>
      <w:r w:rsidRPr="00FB750A">
        <w:rPr>
          <w:rFonts w:ascii="Arial" w:hAnsi="Arial" w:cs="Arial"/>
          <w:sz w:val="24"/>
          <w:szCs w:val="24"/>
        </w:rPr>
        <w:t>Clausura de la sesión;</w:t>
      </w:r>
    </w:p>
    <w:p w14:paraId="313ADBC2" w14:textId="77777777" w:rsidR="00211871" w:rsidRPr="00FB750A" w:rsidRDefault="00211871" w:rsidP="00211871">
      <w:pPr>
        <w:pStyle w:val="Sinespaciado"/>
        <w:jc w:val="both"/>
        <w:rPr>
          <w:rFonts w:ascii="Arial" w:hAnsi="Arial" w:cs="Arial"/>
          <w:sz w:val="24"/>
          <w:szCs w:val="24"/>
        </w:rPr>
      </w:pPr>
    </w:p>
    <w:p w14:paraId="3A0D61D7" w14:textId="77777777" w:rsidR="00211871" w:rsidRPr="00FB750A" w:rsidRDefault="00211871" w:rsidP="00021D41">
      <w:pPr>
        <w:pStyle w:val="Sinespaciado"/>
        <w:jc w:val="center"/>
        <w:rPr>
          <w:rFonts w:ascii="Arial" w:hAnsi="Arial" w:cs="Arial"/>
          <w:sz w:val="24"/>
          <w:szCs w:val="24"/>
        </w:rPr>
      </w:pPr>
      <w:r w:rsidRPr="00FB750A">
        <w:rPr>
          <w:rFonts w:ascii="Arial" w:hAnsi="Arial" w:cs="Arial"/>
          <w:sz w:val="24"/>
          <w:szCs w:val="24"/>
        </w:rPr>
        <w:t>DESARROLLO DE LA SESIÓN</w:t>
      </w:r>
    </w:p>
    <w:p w14:paraId="2E6F5012" w14:textId="77777777" w:rsidR="00211871" w:rsidRPr="00FB750A" w:rsidRDefault="00211871" w:rsidP="00211871">
      <w:pPr>
        <w:pStyle w:val="Sinespaciado"/>
        <w:jc w:val="both"/>
        <w:rPr>
          <w:rFonts w:ascii="Arial" w:hAnsi="Arial" w:cs="Arial"/>
          <w:sz w:val="24"/>
          <w:szCs w:val="24"/>
        </w:rPr>
      </w:pPr>
    </w:p>
    <w:p w14:paraId="7F5F89A4"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SEGUNDO PUNTO: LISTA DE ASISTENCIA Y DECLARACIÓN DE CORUM LEGAL.</w:t>
      </w:r>
    </w:p>
    <w:p w14:paraId="0F30673F" w14:textId="77777777" w:rsidR="00211871" w:rsidRPr="00FB750A" w:rsidRDefault="00211871" w:rsidP="00211871">
      <w:pPr>
        <w:pStyle w:val="Sinespaciado"/>
        <w:jc w:val="both"/>
        <w:rPr>
          <w:rFonts w:ascii="Arial" w:hAnsi="Arial" w:cs="Arial"/>
          <w:sz w:val="24"/>
          <w:szCs w:val="24"/>
        </w:rPr>
      </w:pPr>
    </w:p>
    <w:p w14:paraId="4EF5895E"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Acto seguido. - El </w:t>
      </w:r>
      <w:proofErr w:type="gramStart"/>
      <w:r w:rsidRPr="00FB750A">
        <w:rPr>
          <w:rFonts w:ascii="Arial" w:hAnsi="Arial" w:cs="Arial"/>
          <w:sz w:val="24"/>
          <w:szCs w:val="24"/>
        </w:rPr>
        <w:t>Secretario General</w:t>
      </w:r>
      <w:proofErr w:type="gramEnd"/>
      <w:r w:rsidRPr="00FB750A">
        <w:rPr>
          <w:rFonts w:ascii="Arial" w:hAnsi="Arial" w:cs="Arial"/>
          <w:sz w:val="24"/>
          <w:szCs w:val="24"/>
        </w:rPr>
        <w:t xml:space="preserve"> Lic. Fernando Contreras Ramírez en representación de la Presidenta Municipal, instruye al Secretario Técnico para que proceda a tomar lista de asistencia, conforme al siguiente orden:</w:t>
      </w:r>
    </w:p>
    <w:p w14:paraId="3CA3BECE"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LICENCIADO FERNANDO CONTRERAS RAMÍREZ, secretario general en su carácter de representante acreditado de la C. Silvia Patricia Sánchez González, en su carácter presidenta del Comité de Adquisiciones, con derecho a voz y voto; PRESENTE</w:t>
      </w:r>
    </w:p>
    <w:p w14:paraId="70DBAEA3"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CONTADOR PÚBLICO JESÚS ALFONSO MARROQUÍN BARAJAS, Tesorero Municipal del Gobierno de Zapotlanejo, con derecho a voz y voto; PRESENTE</w:t>
      </w:r>
    </w:p>
    <w:p w14:paraId="36C7A032" w14:textId="0821A3F4" w:rsidR="00211871" w:rsidRPr="00FB750A" w:rsidRDefault="00643655" w:rsidP="00211871">
      <w:pPr>
        <w:pStyle w:val="Sinespaciado"/>
        <w:jc w:val="both"/>
        <w:rPr>
          <w:rFonts w:ascii="Arial" w:hAnsi="Arial" w:cs="Arial"/>
          <w:sz w:val="24"/>
          <w:szCs w:val="24"/>
        </w:rPr>
      </w:pPr>
      <w:r w:rsidRPr="00FB750A">
        <w:rPr>
          <w:rFonts w:ascii="Arial" w:hAnsi="Arial" w:cs="Arial"/>
          <w:sz w:val="24"/>
          <w:szCs w:val="24"/>
        </w:rPr>
        <w:t xml:space="preserve">LICENCIADO MARTIN PEREZ DE LA CRUZ, Abogado, en su carácter de representante del </w:t>
      </w:r>
      <w:r w:rsidR="00211871" w:rsidRPr="00FB750A">
        <w:rPr>
          <w:rFonts w:ascii="Arial" w:hAnsi="Arial" w:cs="Arial"/>
          <w:sz w:val="24"/>
          <w:szCs w:val="24"/>
        </w:rPr>
        <w:t xml:space="preserve">LICENCIADO ALEJANDRO MARROQUÍN ÁLVAREZ, Síndico Municipal, en su carácter de vocal con derecho a voz y voto; </w:t>
      </w:r>
      <w:r w:rsidRPr="00FB750A">
        <w:rPr>
          <w:rFonts w:ascii="Arial" w:hAnsi="Arial" w:cs="Arial"/>
          <w:sz w:val="24"/>
          <w:szCs w:val="24"/>
        </w:rPr>
        <w:t>PRESENTE</w:t>
      </w:r>
    </w:p>
    <w:p w14:paraId="2359771B"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LICENCIADA MARÍA CONCEPCIÓN HERNÁNDEZ PULIDO, Coordinadora General de Administración Gubernamental, en su carácter de vocal con derecho a voz y voto; PRESENTE</w:t>
      </w:r>
    </w:p>
    <w:p w14:paraId="3A3B1196" w14:textId="338C1D95"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LICENCIADO HUGO CESAR HERNÁNDEZ MEZA, Coordinador de Desarrollo Económico, en su carácter de vocal con derecho a voz y voto; </w:t>
      </w:r>
      <w:r w:rsidR="00317476" w:rsidRPr="00FB750A">
        <w:rPr>
          <w:rFonts w:ascii="Arial" w:hAnsi="Arial" w:cs="Arial"/>
          <w:sz w:val="24"/>
          <w:szCs w:val="24"/>
        </w:rPr>
        <w:t>AUSENTE</w:t>
      </w:r>
    </w:p>
    <w:p w14:paraId="071E8BFA" w14:textId="2AF4EB64"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INGENIERO JUAN RAMÓN REYNOSO PONCE, </w:t>
      </w:r>
      <w:r w:rsidR="00005A77" w:rsidRPr="00FB750A">
        <w:rPr>
          <w:rFonts w:ascii="Arial" w:hAnsi="Arial" w:cs="Arial"/>
          <w:sz w:val="24"/>
          <w:szCs w:val="24"/>
        </w:rPr>
        <w:t>Titular de la unidad de Proyectos de Desarrollo del Campo</w:t>
      </w:r>
      <w:r w:rsidRPr="00FB750A">
        <w:rPr>
          <w:rFonts w:ascii="Arial" w:hAnsi="Arial" w:cs="Arial"/>
          <w:sz w:val="24"/>
          <w:szCs w:val="24"/>
        </w:rPr>
        <w:t>, en su carácter de vocal con derecho a voz y voto; PRESENTE</w:t>
      </w:r>
    </w:p>
    <w:p w14:paraId="39EC9930" w14:textId="56A14FC2"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CIUDADANO JOSÉ ISABEL MOTA DAVALOS, Representante del Consejo de Desarrollo Rural de Zapotlanejo, en su carácter de vocal con derecho a voz y voto; </w:t>
      </w:r>
      <w:r w:rsidR="00643655" w:rsidRPr="00FB750A">
        <w:rPr>
          <w:rFonts w:ascii="Arial" w:hAnsi="Arial" w:cs="Arial"/>
          <w:sz w:val="24"/>
          <w:szCs w:val="24"/>
        </w:rPr>
        <w:t>AUSENTE</w:t>
      </w:r>
    </w:p>
    <w:p w14:paraId="44BD9616"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lastRenderedPageBreak/>
        <w:t>CIUDADANO LUIS MANUEL GÓMEZ REYNOSO, Representante de la Confederación Patronal de la República Mexicana, COPARMEX, Zapotlanejo, en su carácter de vocal con derecho a voz y voto; PRESENTE</w:t>
      </w:r>
    </w:p>
    <w:p w14:paraId="3833A70E" w14:textId="3D818AEF"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CIUDADANO JOEL ÁLVAREZ GARCÍA, Representante de la Confederación Patronal de la República Mexicana, COPARMEX, Zapotlanejo, en su carácter de vocal con derecho a voz y voto; </w:t>
      </w:r>
      <w:r w:rsidR="003650E1" w:rsidRPr="00FB750A">
        <w:rPr>
          <w:rFonts w:ascii="Arial" w:hAnsi="Arial" w:cs="Arial"/>
          <w:sz w:val="24"/>
          <w:szCs w:val="24"/>
        </w:rPr>
        <w:t>PRESENTE</w:t>
      </w:r>
    </w:p>
    <w:p w14:paraId="309C8E7E" w14:textId="3B0BB21F"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C</w:t>
      </w:r>
      <w:r w:rsidR="004A29F0" w:rsidRPr="00FB750A">
        <w:rPr>
          <w:rFonts w:ascii="Arial" w:hAnsi="Arial" w:cs="Arial"/>
          <w:sz w:val="24"/>
          <w:szCs w:val="24"/>
        </w:rPr>
        <w:t>IUDADANA</w:t>
      </w:r>
      <w:r w:rsidRPr="00FB750A">
        <w:rPr>
          <w:rFonts w:ascii="Arial" w:hAnsi="Arial" w:cs="Arial"/>
          <w:sz w:val="24"/>
          <w:szCs w:val="24"/>
        </w:rPr>
        <w:t xml:space="preserve"> MARÍA DEL CARMEN PADILLA GONZÁLEZ, Representante de Comerciantes Unidos de Zapotlanejo CUZAP, en su carácter de vocal con derecho a voz y voto; AUSENTE</w:t>
      </w:r>
    </w:p>
    <w:p w14:paraId="0113396A" w14:textId="5E134536" w:rsidR="00211871" w:rsidRPr="00FB750A" w:rsidRDefault="004A29F0" w:rsidP="00211871">
      <w:pPr>
        <w:pStyle w:val="Sinespaciado"/>
        <w:jc w:val="both"/>
        <w:rPr>
          <w:rFonts w:ascii="Arial" w:hAnsi="Arial" w:cs="Arial"/>
          <w:sz w:val="24"/>
          <w:szCs w:val="24"/>
        </w:rPr>
      </w:pPr>
      <w:r w:rsidRPr="00FB750A">
        <w:rPr>
          <w:rFonts w:ascii="Arial" w:hAnsi="Arial" w:cs="Arial"/>
          <w:sz w:val="24"/>
          <w:szCs w:val="24"/>
        </w:rPr>
        <w:t xml:space="preserve">CIUDADANO </w:t>
      </w:r>
      <w:r w:rsidR="00211871" w:rsidRPr="00FB750A">
        <w:rPr>
          <w:rFonts w:ascii="Arial" w:hAnsi="Arial" w:cs="Arial"/>
          <w:sz w:val="24"/>
          <w:szCs w:val="24"/>
        </w:rPr>
        <w:t xml:space="preserve">ALBERTO CARLOS NUÑO MALDONADO, Representante de Comerciantes de Zapotlanejo, CUZAP, en su carácter de vocal con derecho a voz y voto; </w:t>
      </w:r>
      <w:r w:rsidR="00643655" w:rsidRPr="00FB750A">
        <w:rPr>
          <w:rFonts w:ascii="Arial" w:hAnsi="Arial" w:cs="Arial"/>
          <w:sz w:val="24"/>
          <w:szCs w:val="24"/>
        </w:rPr>
        <w:t>AUSENTE</w:t>
      </w:r>
    </w:p>
    <w:p w14:paraId="598E4F7A" w14:textId="6F3AE516"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MAESTRA ILEANA</w:t>
      </w:r>
      <w:r w:rsidR="007035BD" w:rsidRPr="00FB750A">
        <w:rPr>
          <w:rFonts w:ascii="Arial" w:hAnsi="Arial" w:cs="Arial"/>
          <w:sz w:val="24"/>
          <w:szCs w:val="24"/>
        </w:rPr>
        <w:t xml:space="preserve"> ROXANA JACOBO TORRES, Titular</w:t>
      </w:r>
      <w:r w:rsidRPr="00FB750A">
        <w:rPr>
          <w:rFonts w:ascii="Arial" w:hAnsi="Arial" w:cs="Arial"/>
          <w:sz w:val="24"/>
          <w:szCs w:val="24"/>
        </w:rPr>
        <w:t xml:space="preserve"> del Órgano Interno de Control, en su carácter de invitada permanente con derecho a voz; PRESENTE</w:t>
      </w:r>
    </w:p>
    <w:p w14:paraId="438BEF76" w14:textId="67EF9E61" w:rsidR="00211871" w:rsidRPr="00FB750A" w:rsidRDefault="004A29F0" w:rsidP="00211871">
      <w:pPr>
        <w:pStyle w:val="Sinespaciado"/>
        <w:jc w:val="both"/>
        <w:rPr>
          <w:rFonts w:ascii="Arial" w:hAnsi="Arial" w:cs="Arial"/>
          <w:sz w:val="24"/>
          <w:szCs w:val="24"/>
        </w:rPr>
      </w:pPr>
      <w:r w:rsidRPr="00FB750A">
        <w:rPr>
          <w:rFonts w:ascii="Arial" w:hAnsi="Arial" w:cs="Arial"/>
          <w:sz w:val="24"/>
          <w:szCs w:val="24"/>
        </w:rPr>
        <w:t>MAESTRO</w:t>
      </w:r>
      <w:r w:rsidR="00211871" w:rsidRPr="00FB750A">
        <w:rPr>
          <w:rFonts w:ascii="Arial" w:hAnsi="Arial" w:cs="Arial"/>
          <w:sz w:val="24"/>
          <w:szCs w:val="24"/>
        </w:rPr>
        <w:t xml:space="preserve"> LÁZARO CARLOS ESPARZA ESCAMILLA, director Jurídico del Gobierno de Zapotlanejo, en su carácter de invitado permanente con derecho a voz; </w:t>
      </w:r>
      <w:r w:rsidR="00643655" w:rsidRPr="00FB750A">
        <w:rPr>
          <w:rFonts w:ascii="Arial" w:hAnsi="Arial" w:cs="Arial"/>
          <w:sz w:val="24"/>
          <w:szCs w:val="24"/>
        </w:rPr>
        <w:t>AUSENTE</w:t>
      </w:r>
    </w:p>
    <w:p w14:paraId="254103EF" w14:textId="4D17AF9E" w:rsidR="00B33034" w:rsidRPr="00FB750A" w:rsidRDefault="003650E1" w:rsidP="00211871">
      <w:pPr>
        <w:pStyle w:val="Sinespaciado"/>
        <w:jc w:val="both"/>
        <w:rPr>
          <w:rFonts w:ascii="Arial" w:hAnsi="Arial" w:cs="Arial"/>
          <w:sz w:val="24"/>
          <w:szCs w:val="24"/>
        </w:rPr>
      </w:pPr>
      <w:r w:rsidRPr="00FB750A">
        <w:rPr>
          <w:rFonts w:ascii="Arial" w:hAnsi="Arial" w:cs="Arial"/>
          <w:sz w:val="24"/>
          <w:szCs w:val="24"/>
        </w:rPr>
        <w:t xml:space="preserve">LICENCIADO </w:t>
      </w:r>
      <w:r w:rsidR="00317476" w:rsidRPr="00FB750A">
        <w:rPr>
          <w:rFonts w:ascii="Arial" w:hAnsi="Arial" w:cs="Arial"/>
          <w:sz w:val="24"/>
          <w:szCs w:val="24"/>
        </w:rPr>
        <w:t>CARLOS ALBERTO CASTOLO RODRIGUEZ</w:t>
      </w:r>
      <w:r w:rsidR="00B33034" w:rsidRPr="00FB750A">
        <w:rPr>
          <w:rFonts w:ascii="Arial" w:hAnsi="Arial" w:cs="Arial"/>
          <w:sz w:val="24"/>
          <w:szCs w:val="24"/>
        </w:rPr>
        <w:t xml:space="preserve">, </w:t>
      </w:r>
      <w:r w:rsidR="00554BA2" w:rsidRPr="00FB750A">
        <w:rPr>
          <w:rFonts w:ascii="Arial" w:hAnsi="Arial" w:cs="Arial"/>
          <w:sz w:val="24"/>
          <w:szCs w:val="24"/>
        </w:rPr>
        <w:t>Coordinador</w:t>
      </w:r>
      <w:r w:rsidRPr="00FB750A">
        <w:rPr>
          <w:rFonts w:ascii="Arial" w:hAnsi="Arial" w:cs="Arial"/>
          <w:sz w:val="24"/>
          <w:szCs w:val="24"/>
        </w:rPr>
        <w:t xml:space="preserve"> General de Co</w:t>
      </w:r>
      <w:r w:rsidR="00317476" w:rsidRPr="00FB750A">
        <w:rPr>
          <w:rFonts w:ascii="Arial" w:hAnsi="Arial" w:cs="Arial"/>
          <w:sz w:val="24"/>
          <w:szCs w:val="24"/>
        </w:rPr>
        <w:t>ns</w:t>
      </w:r>
      <w:r w:rsidRPr="00FB750A">
        <w:rPr>
          <w:rFonts w:ascii="Arial" w:hAnsi="Arial" w:cs="Arial"/>
          <w:sz w:val="24"/>
          <w:szCs w:val="24"/>
        </w:rPr>
        <w:t>trucci</w:t>
      </w:r>
      <w:r w:rsidR="00317476" w:rsidRPr="00FB750A">
        <w:rPr>
          <w:rFonts w:ascii="Arial" w:hAnsi="Arial" w:cs="Arial"/>
          <w:sz w:val="24"/>
          <w:szCs w:val="24"/>
        </w:rPr>
        <w:t>ó</w:t>
      </w:r>
      <w:r w:rsidRPr="00FB750A">
        <w:rPr>
          <w:rFonts w:ascii="Arial" w:hAnsi="Arial" w:cs="Arial"/>
          <w:sz w:val="24"/>
          <w:szCs w:val="24"/>
        </w:rPr>
        <w:t>n de</w:t>
      </w:r>
      <w:r w:rsidR="00317476" w:rsidRPr="00FB750A">
        <w:rPr>
          <w:rFonts w:ascii="Arial" w:hAnsi="Arial" w:cs="Arial"/>
          <w:sz w:val="24"/>
          <w:szCs w:val="24"/>
        </w:rPr>
        <w:t xml:space="preserve"> </w:t>
      </w:r>
      <w:r w:rsidRPr="00FB750A">
        <w:rPr>
          <w:rFonts w:ascii="Arial" w:hAnsi="Arial" w:cs="Arial"/>
          <w:sz w:val="24"/>
          <w:szCs w:val="24"/>
        </w:rPr>
        <w:t>la Comunidad</w:t>
      </w:r>
      <w:r w:rsidR="00B33034" w:rsidRPr="00FB750A">
        <w:rPr>
          <w:rFonts w:ascii="Arial" w:hAnsi="Arial" w:cs="Arial"/>
          <w:sz w:val="24"/>
          <w:szCs w:val="24"/>
        </w:rPr>
        <w:t xml:space="preserve">, en su </w:t>
      </w:r>
      <w:r w:rsidR="004A29F0" w:rsidRPr="00FB750A">
        <w:rPr>
          <w:rFonts w:ascii="Arial" w:hAnsi="Arial" w:cs="Arial"/>
          <w:sz w:val="24"/>
          <w:szCs w:val="24"/>
        </w:rPr>
        <w:t xml:space="preserve">carácter de </w:t>
      </w:r>
      <w:r w:rsidR="00E937DD" w:rsidRPr="00FB750A">
        <w:rPr>
          <w:rFonts w:ascii="Arial" w:hAnsi="Arial" w:cs="Arial"/>
          <w:sz w:val="24"/>
          <w:szCs w:val="24"/>
        </w:rPr>
        <w:t>invitado</w:t>
      </w:r>
      <w:r w:rsidR="004A29F0" w:rsidRPr="00FB750A">
        <w:rPr>
          <w:rFonts w:ascii="Arial" w:hAnsi="Arial" w:cs="Arial"/>
          <w:sz w:val="24"/>
          <w:szCs w:val="24"/>
        </w:rPr>
        <w:t xml:space="preserve"> como área requirente con derecho a voz; PRESENTE</w:t>
      </w:r>
    </w:p>
    <w:p w14:paraId="37FC610A" w14:textId="77777777" w:rsidR="00317476" w:rsidRPr="00FB750A" w:rsidRDefault="00317476" w:rsidP="00211871">
      <w:pPr>
        <w:pStyle w:val="Sinespaciado"/>
        <w:jc w:val="both"/>
        <w:rPr>
          <w:rFonts w:ascii="Arial" w:hAnsi="Arial" w:cs="Arial"/>
          <w:sz w:val="24"/>
          <w:szCs w:val="24"/>
        </w:rPr>
      </w:pPr>
    </w:p>
    <w:p w14:paraId="25D82AE7" w14:textId="2FB7C48F"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Da</w:t>
      </w:r>
      <w:r w:rsidR="00B916AB" w:rsidRPr="00FB750A">
        <w:rPr>
          <w:rFonts w:ascii="Arial" w:hAnsi="Arial" w:cs="Arial"/>
          <w:sz w:val="24"/>
          <w:szCs w:val="24"/>
        </w:rPr>
        <w:t xml:space="preserve">ndo cuenta de la presencia de </w:t>
      </w:r>
      <w:r w:rsidR="00317476" w:rsidRPr="00FB750A">
        <w:rPr>
          <w:rFonts w:ascii="Arial" w:hAnsi="Arial" w:cs="Arial"/>
          <w:sz w:val="24"/>
          <w:szCs w:val="24"/>
        </w:rPr>
        <w:t>10</w:t>
      </w:r>
      <w:r w:rsidR="008A3C29" w:rsidRPr="00FB750A">
        <w:rPr>
          <w:rFonts w:ascii="Arial" w:hAnsi="Arial" w:cs="Arial"/>
          <w:sz w:val="24"/>
          <w:szCs w:val="24"/>
        </w:rPr>
        <w:t xml:space="preserve"> </w:t>
      </w:r>
      <w:r w:rsidRPr="00FB750A">
        <w:rPr>
          <w:rFonts w:ascii="Arial" w:hAnsi="Arial" w:cs="Arial"/>
          <w:sz w:val="24"/>
          <w:szCs w:val="24"/>
        </w:rPr>
        <w:t xml:space="preserve">de los 13 integrantes del Comité de Adquisiciones, y por ende se declarada la existencia del Quórum Legal. - - - - - - </w:t>
      </w:r>
    </w:p>
    <w:p w14:paraId="70F2ADD7" w14:textId="77777777" w:rsidR="00211871" w:rsidRPr="00FB750A" w:rsidRDefault="00211871" w:rsidP="00211871">
      <w:pPr>
        <w:pStyle w:val="Sinespaciado"/>
        <w:jc w:val="both"/>
        <w:rPr>
          <w:rFonts w:ascii="Arial" w:hAnsi="Arial" w:cs="Arial"/>
          <w:sz w:val="24"/>
          <w:szCs w:val="24"/>
        </w:rPr>
      </w:pPr>
    </w:p>
    <w:p w14:paraId="29040DB7"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TERCER PUNTO: LECTURA Y, EN SU CASO, APROBACIÓN DEL ORDEN DEL DÍA.</w:t>
      </w:r>
    </w:p>
    <w:p w14:paraId="1B8EDBA8" w14:textId="77777777" w:rsidR="00211871" w:rsidRPr="00FB750A" w:rsidRDefault="00211871" w:rsidP="00211871">
      <w:pPr>
        <w:pStyle w:val="Sinespaciado"/>
        <w:jc w:val="both"/>
        <w:rPr>
          <w:rFonts w:ascii="Arial" w:hAnsi="Arial" w:cs="Arial"/>
          <w:sz w:val="24"/>
          <w:szCs w:val="24"/>
        </w:rPr>
      </w:pPr>
    </w:p>
    <w:p w14:paraId="528D7C05"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Acto seguido El </w:t>
      </w:r>
      <w:proofErr w:type="gramStart"/>
      <w:r w:rsidRPr="00FB750A">
        <w:rPr>
          <w:rFonts w:ascii="Arial" w:hAnsi="Arial" w:cs="Arial"/>
          <w:sz w:val="24"/>
          <w:szCs w:val="24"/>
        </w:rPr>
        <w:t>Secretario General</w:t>
      </w:r>
      <w:proofErr w:type="gramEnd"/>
      <w:r w:rsidRPr="00FB750A">
        <w:rPr>
          <w:rFonts w:ascii="Arial" w:hAnsi="Arial" w:cs="Arial"/>
          <w:sz w:val="24"/>
          <w:szCs w:val="24"/>
        </w:rPr>
        <w:t xml:space="preserve"> Lic. Fernando Contreras Ramírez da cuenta de los asistentes y hace la declaratoria de que existe quorum legal, por lo que se declara instalada la Sesión y se hace mención que serán validos los acuerdos que en ella se tomen.</w:t>
      </w:r>
    </w:p>
    <w:p w14:paraId="18DBAA4E" w14:textId="77777777" w:rsidR="00211871" w:rsidRPr="00FB750A" w:rsidRDefault="00211871" w:rsidP="00211871">
      <w:pPr>
        <w:pStyle w:val="Sinespaciado"/>
        <w:jc w:val="both"/>
        <w:rPr>
          <w:rFonts w:ascii="Arial" w:hAnsi="Arial" w:cs="Arial"/>
          <w:sz w:val="24"/>
          <w:szCs w:val="24"/>
        </w:rPr>
      </w:pPr>
    </w:p>
    <w:p w14:paraId="3E2127AF"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En este momento el Lic. Fernando Contreras Ramírez instruye al </w:t>
      </w:r>
      <w:proofErr w:type="gramStart"/>
      <w:r w:rsidRPr="00FB750A">
        <w:rPr>
          <w:rFonts w:ascii="Arial" w:hAnsi="Arial" w:cs="Arial"/>
          <w:sz w:val="24"/>
          <w:szCs w:val="24"/>
        </w:rPr>
        <w:t>Secretario Técnico</w:t>
      </w:r>
      <w:proofErr w:type="gramEnd"/>
      <w:r w:rsidRPr="00FB750A">
        <w:rPr>
          <w:rFonts w:ascii="Arial" w:hAnsi="Arial" w:cs="Arial"/>
          <w:sz w:val="24"/>
          <w:szCs w:val="24"/>
        </w:rPr>
        <w:t xml:space="preserve"> procede a someter a la consideración de los integrantes del Comité de Adquisiciones de Zapotlanejo, Jalisco, el siguiente proyecto de Orden del Día: - - - - </w:t>
      </w:r>
    </w:p>
    <w:p w14:paraId="18FC4B01" w14:textId="77777777" w:rsidR="00211871" w:rsidRPr="00FB750A" w:rsidRDefault="00211871" w:rsidP="00211871">
      <w:pPr>
        <w:pStyle w:val="Sinespaciado"/>
        <w:jc w:val="both"/>
        <w:rPr>
          <w:rFonts w:ascii="Arial" w:hAnsi="Arial" w:cs="Arial"/>
          <w:sz w:val="24"/>
          <w:szCs w:val="24"/>
        </w:rPr>
      </w:pPr>
    </w:p>
    <w:p w14:paraId="6E9BDAFC" w14:textId="77777777"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Apertura de la Sesión;</w:t>
      </w:r>
    </w:p>
    <w:p w14:paraId="6C2CD707" w14:textId="77777777"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Lista de asistencia y declaración del quorum legal;</w:t>
      </w:r>
    </w:p>
    <w:p w14:paraId="0F420D86" w14:textId="77777777"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Lectura y en su caso aprobación del orden del día;</w:t>
      </w:r>
    </w:p>
    <w:p w14:paraId="740D8965" w14:textId="77777777"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Aprobación del acta de sesión ordinaria de Comité de Adquisiciones número 8 (ocho) celebrada el día martes 07 (siete) de octubre del 2025;</w:t>
      </w:r>
    </w:p>
    <w:p w14:paraId="465CDEFA" w14:textId="4DBEDDA4"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Revisión, Análisis y en su caso Fallo de adquisición para la Licitación Pública Local 003/2025, Servicio Técnico de adquisición, restauración, elaboración, montaje y desmontaje de elementos para el Evento Festival de la Catrina 2025, el cual será denominado como “LA CATRINA MAS BELLA DEL MUNDO, MÉXICO LINDO Y QUERIDO”;</w:t>
      </w:r>
    </w:p>
    <w:p w14:paraId="73E2FD40" w14:textId="77777777"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Asuntos Varios;</w:t>
      </w:r>
    </w:p>
    <w:p w14:paraId="661A77AF" w14:textId="77777777" w:rsidR="00643655" w:rsidRPr="00FB750A" w:rsidRDefault="00643655" w:rsidP="00643655">
      <w:pPr>
        <w:pStyle w:val="Sinespaciado"/>
        <w:numPr>
          <w:ilvl w:val="0"/>
          <w:numId w:val="24"/>
        </w:numPr>
        <w:jc w:val="both"/>
        <w:rPr>
          <w:rFonts w:ascii="Arial" w:hAnsi="Arial" w:cs="Arial"/>
          <w:sz w:val="24"/>
          <w:szCs w:val="24"/>
        </w:rPr>
      </w:pPr>
      <w:r w:rsidRPr="00FB750A">
        <w:rPr>
          <w:rFonts w:ascii="Arial" w:hAnsi="Arial" w:cs="Arial"/>
          <w:sz w:val="24"/>
          <w:szCs w:val="24"/>
        </w:rPr>
        <w:t>Clausura de la sesión;</w:t>
      </w:r>
    </w:p>
    <w:p w14:paraId="62602E40" w14:textId="77777777" w:rsidR="00211871" w:rsidRPr="00FB750A" w:rsidRDefault="00211871" w:rsidP="00211871">
      <w:pPr>
        <w:pStyle w:val="Sinespaciado"/>
        <w:jc w:val="both"/>
        <w:rPr>
          <w:rFonts w:ascii="Arial" w:hAnsi="Arial" w:cs="Arial"/>
          <w:sz w:val="24"/>
          <w:szCs w:val="24"/>
        </w:rPr>
      </w:pPr>
    </w:p>
    <w:p w14:paraId="1EDB4B22"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Una vez que el </w:t>
      </w:r>
      <w:proofErr w:type="gramStart"/>
      <w:r w:rsidRPr="00FB750A">
        <w:rPr>
          <w:rFonts w:ascii="Arial" w:hAnsi="Arial" w:cs="Arial"/>
          <w:sz w:val="24"/>
          <w:szCs w:val="24"/>
        </w:rPr>
        <w:t>Secretario Técnico</w:t>
      </w:r>
      <w:proofErr w:type="gramEnd"/>
      <w:r w:rsidRPr="00FB750A">
        <w:rPr>
          <w:rFonts w:ascii="Arial" w:hAnsi="Arial" w:cs="Arial"/>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FB750A">
        <w:rPr>
          <w:rFonts w:ascii="Arial" w:hAnsi="Arial" w:cs="Arial"/>
          <w:sz w:val="24"/>
          <w:szCs w:val="24"/>
        </w:rPr>
        <w:t xml:space="preserve">- - - - - - - - - - - - - </w:t>
      </w:r>
    </w:p>
    <w:p w14:paraId="5DDE10D2" w14:textId="77777777" w:rsidR="00211871" w:rsidRPr="00FB750A" w:rsidRDefault="00211871" w:rsidP="00211871">
      <w:pPr>
        <w:pStyle w:val="Sinespaciado"/>
        <w:jc w:val="both"/>
        <w:rPr>
          <w:rFonts w:ascii="Arial" w:hAnsi="Arial" w:cs="Arial"/>
          <w:sz w:val="24"/>
          <w:szCs w:val="24"/>
        </w:rPr>
      </w:pPr>
    </w:p>
    <w:p w14:paraId="2B382E58" w14:textId="5F039928"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Acto seguido el </w:t>
      </w:r>
      <w:proofErr w:type="gramStart"/>
      <w:r w:rsidRPr="00FB750A">
        <w:rPr>
          <w:rFonts w:ascii="Arial" w:hAnsi="Arial" w:cs="Arial"/>
          <w:sz w:val="24"/>
          <w:szCs w:val="24"/>
        </w:rPr>
        <w:t>Secretario General</w:t>
      </w:r>
      <w:proofErr w:type="gramEnd"/>
      <w:r w:rsidRPr="00FB750A">
        <w:rPr>
          <w:rFonts w:ascii="Arial" w:hAnsi="Arial" w:cs="Arial"/>
          <w:sz w:val="24"/>
          <w:szCs w:val="24"/>
        </w:rPr>
        <w:t xml:space="preserve"> Lic. Fernando Contreras Ramírez 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FB750A">
        <w:rPr>
          <w:rFonts w:ascii="Arial" w:hAnsi="Arial" w:cs="Arial"/>
          <w:sz w:val="24"/>
          <w:szCs w:val="24"/>
        </w:rPr>
        <w:t xml:space="preserve">la </w:t>
      </w:r>
      <w:r w:rsidRPr="00FB750A">
        <w:rPr>
          <w:rFonts w:ascii="Arial" w:hAnsi="Arial" w:cs="Arial"/>
          <w:sz w:val="24"/>
          <w:szCs w:val="24"/>
        </w:rPr>
        <w:t xml:space="preserve">aprobación del Acta No. </w:t>
      </w:r>
      <w:r w:rsidR="00643655" w:rsidRPr="00FB750A">
        <w:rPr>
          <w:rFonts w:ascii="Arial" w:hAnsi="Arial" w:cs="Arial"/>
          <w:sz w:val="24"/>
          <w:szCs w:val="24"/>
        </w:rPr>
        <w:t>8</w:t>
      </w:r>
      <w:r w:rsidR="00E755C4" w:rsidRPr="00FB750A">
        <w:rPr>
          <w:rFonts w:ascii="Arial" w:hAnsi="Arial" w:cs="Arial"/>
          <w:sz w:val="24"/>
          <w:szCs w:val="24"/>
        </w:rPr>
        <w:t xml:space="preserve"> correspondiente a la </w:t>
      </w:r>
      <w:r w:rsidR="00643655" w:rsidRPr="00FB750A">
        <w:rPr>
          <w:rFonts w:ascii="Arial" w:hAnsi="Arial" w:cs="Arial"/>
          <w:sz w:val="24"/>
          <w:szCs w:val="24"/>
        </w:rPr>
        <w:t>Octava</w:t>
      </w:r>
      <w:r w:rsidRPr="00FB750A">
        <w:rPr>
          <w:rFonts w:ascii="Arial" w:hAnsi="Arial" w:cs="Arial"/>
          <w:sz w:val="24"/>
          <w:szCs w:val="24"/>
        </w:rPr>
        <w:t xml:space="preserve"> Sesión del Comi</w:t>
      </w:r>
      <w:r w:rsidR="00E755C4" w:rsidRPr="00FB750A">
        <w:rPr>
          <w:rFonts w:ascii="Arial" w:hAnsi="Arial" w:cs="Arial"/>
          <w:sz w:val="24"/>
          <w:szCs w:val="24"/>
        </w:rPr>
        <w:t xml:space="preserve">té de Adquisiciones con fecha </w:t>
      </w:r>
      <w:r w:rsidR="00317476" w:rsidRPr="00FB750A">
        <w:rPr>
          <w:rFonts w:ascii="Arial" w:hAnsi="Arial" w:cs="Arial"/>
          <w:sz w:val="24"/>
          <w:szCs w:val="24"/>
        </w:rPr>
        <w:t>0</w:t>
      </w:r>
      <w:r w:rsidR="00643655" w:rsidRPr="00FB750A">
        <w:rPr>
          <w:rFonts w:ascii="Arial" w:hAnsi="Arial" w:cs="Arial"/>
          <w:sz w:val="24"/>
          <w:szCs w:val="24"/>
        </w:rPr>
        <w:t>7 de octubre</w:t>
      </w:r>
      <w:r w:rsidR="00E755C4" w:rsidRPr="00FB750A">
        <w:rPr>
          <w:rFonts w:ascii="Arial" w:hAnsi="Arial" w:cs="Arial"/>
          <w:sz w:val="24"/>
          <w:szCs w:val="24"/>
        </w:rPr>
        <w:t xml:space="preserve"> de 2025</w:t>
      </w:r>
      <w:r w:rsidRPr="00FB750A">
        <w:rPr>
          <w:rFonts w:ascii="Arial" w:hAnsi="Arial" w:cs="Arial"/>
          <w:sz w:val="24"/>
          <w:szCs w:val="24"/>
        </w:rPr>
        <w:t>.</w:t>
      </w:r>
    </w:p>
    <w:p w14:paraId="2556A895" w14:textId="77777777" w:rsidR="00211871" w:rsidRPr="00FB750A" w:rsidRDefault="00211871" w:rsidP="00211871">
      <w:pPr>
        <w:pStyle w:val="Sinespaciado"/>
        <w:jc w:val="both"/>
        <w:rPr>
          <w:rFonts w:ascii="Arial" w:hAnsi="Arial" w:cs="Arial"/>
          <w:sz w:val="24"/>
          <w:szCs w:val="24"/>
        </w:rPr>
      </w:pPr>
    </w:p>
    <w:p w14:paraId="088E21F7" w14:textId="77777777"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En este momento se instruye al </w:t>
      </w:r>
      <w:proofErr w:type="gramStart"/>
      <w:r w:rsidRPr="00FB750A">
        <w:rPr>
          <w:rFonts w:ascii="Arial" w:hAnsi="Arial" w:cs="Arial"/>
          <w:sz w:val="24"/>
          <w:szCs w:val="24"/>
        </w:rPr>
        <w:t>Secretario Técnico</w:t>
      </w:r>
      <w:proofErr w:type="gramEnd"/>
      <w:r w:rsidRPr="00FB750A">
        <w:rPr>
          <w:rFonts w:ascii="Arial" w:hAnsi="Arial" w:cs="Arial"/>
          <w:sz w:val="24"/>
          <w:szCs w:val="24"/>
        </w:rPr>
        <w:t xml:space="preserve"> para someter a votación el punto en mención por lo que se desprende que se aprueba por unanimidad de los presentes. - - - - - - </w:t>
      </w:r>
      <w:r w:rsidR="00137A7A" w:rsidRPr="00FB750A">
        <w:rPr>
          <w:rFonts w:ascii="Arial" w:hAnsi="Arial" w:cs="Arial"/>
          <w:sz w:val="24"/>
          <w:szCs w:val="24"/>
        </w:rPr>
        <w:t xml:space="preserve">- - - - - - - - - - - - - - - - - - - - - - - - - - - - - - - - - - - - - - - - - - - - - - </w:t>
      </w:r>
    </w:p>
    <w:p w14:paraId="4FB9BF4C" w14:textId="77777777" w:rsidR="00211871" w:rsidRPr="00FB750A" w:rsidRDefault="00211871" w:rsidP="00211871">
      <w:pPr>
        <w:pStyle w:val="Sinespaciado"/>
        <w:jc w:val="both"/>
        <w:rPr>
          <w:rFonts w:ascii="Arial" w:hAnsi="Arial" w:cs="Arial"/>
          <w:sz w:val="24"/>
          <w:szCs w:val="24"/>
        </w:rPr>
      </w:pPr>
    </w:p>
    <w:p w14:paraId="23EC93CA" w14:textId="2FFD791A" w:rsidR="00211871" w:rsidRPr="00FB750A" w:rsidRDefault="00211871" w:rsidP="00211871">
      <w:pPr>
        <w:pStyle w:val="Sinespaciado"/>
        <w:jc w:val="both"/>
        <w:rPr>
          <w:rFonts w:ascii="Arial" w:hAnsi="Arial" w:cs="Arial"/>
          <w:sz w:val="24"/>
          <w:szCs w:val="24"/>
        </w:rPr>
      </w:pPr>
      <w:r w:rsidRPr="00FB750A">
        <w:rPr>
          <w:rFonts w:ascii="Arial" w:hAnsi="Arial" w:cs="Arial"/>
          <w:sz w:val="24"/>
          <w:szCs w:val="24"/>
        </w:rPr>
        <w:t xml:space="preserve">El secretario General solicita al Secretario Técnico dar Lectura al siguiente punto del orden del día correspondiente al punto numero </w:t>
      </w:r>
      <w:r w:rsidRPr="00FB750A">
        <w:rPr>
          <w:rFonts w:ascii="Arial" w:hAnsi="Arial" w:cs="Arial"/>
          <w:sz w:val="24"/>
          <w:szCs w:val="24"/>
          <w14:shadow w14:blurRad="50800" w14:dist="38100" w14:dir="2700000" w14:sx="100000" w14:sy="100000" w14:kx="0" w14:ky="0" w14:algn="tl">
            <w14:srgbClr w14:val="000000">
              <w14:alpha w14:val="60000"/>
            </w14:srgbClr>
          </w14:shadow>
        </w:rPr>
        <w:t>5</w:t>
      </w:r>
      <w:r w:rsidRPr="00FB750A">
        <w:rPr>
          <w:rFonts w:ascii="Arial" w:hAnsi="Arial" w:cs="Arial"/>
          <w:sz w:val="24"/>
          <w:szCs w:val="24"/>
        </w:rPr>
        <w:t xml:space="preserve"> </w:t>
      </w:r>
      <w:r w:rsidR="00643655" w:rsidRPr="00FB750A">
        <w:rPr>
          <w:rFonts w:ascii="Arial" w:hAnsi="Arial" w:cs="Arial"/>
          <w:sz w:val="24"/>
          <w:szCs w:val="24"/>
        </w:rPr>
        <w:t xml:space="preserve">Revisión, Análisis y en su caso Fallo de adquisición para la Licitación Pública Local 003/2025, Servicio Técnico de adquisición, restauración, elaboración, montaje y desmontaje de elementos para el Evento Festival de la Catrina 2025, el cual será denominado como “LA CATRINA MAS BELLA DEL MUNDO, MÉXICO LINDO Y QUERIDO”; </w:t>
      </w:r>
      <w:r w:rsidRPr="00FB750A">
        <w:rPr>
          <w:rFonts w:ascii="Arial" w:hAnsi="Arial" w:cs="Arial"/>
          <w:sz w:val="24"/>
          <w:szCs w:val="24"/>
        </w:rPr>
        <w:t>Acto seguido El Secretario General solicita a los integrantes, la dis</w:t>
      </w:r>
      <w:r w:rsidR="000F6207" w:rsidRPr="00FB750A">
        <w:rPr>
          <w:rFonts w:ascii="Arial" w:hAnsi="Arial" w:cs="Arial"/>
          <w:sz w:val="24"/>
          <w:szCs w:val="24"/>
        </w:rPr>
        <w:t xml:space="preserve">pensa de la lectura de </w:t>
      </w:r>
      <w:r w:rsidR="00986B1A" w:rsidRPr="00FB750A">
        <w:rPr>
          <w:rFonts w:ascii="Arial" w:hAnsi="Arial" w:cs="Arial"/>
          <w:sz w:val="24"/>
          <w:szCs w:val="24"/>
        </w:rPr>
        <w:t>los documentos</w:t>
      </w:r>
      <w:r w:rsidRPr="00FB750A">
        <w:rPr>
          <w:rFonts w:ascii="Arial" w:hAnsi="Arial" w:cs="Arial"/>
          <w:sz w:val="24"/>
          <w:szCs w:val="24"/>
        </w:rPr>
        <w:t>, dispensa que se autoriza por los presentes, asimismo se solicita al Secretario Técnico dar una explicación y descripción de las mismas.</w:t>
      </w:r>
    </w:p>
    <w:p w14:paraId="45EE634E" w14:textId="77777777" w:rsidR="00137A7A" w:rsidRPr="00FB750A" w:rsidRDefault="00137A7A" w:rsidP="00211871">
      <w:pPr>
        <w:pStyle w:val="Sinespaciado"/>
        <w:jc w:val="both"/>
        <w:rPr>
          <w:rFonts w:ascii="Arial" w:hAnsi="Arial" w:cs="Arial"/>
          <w:sz w:val="24"/>
          <w:szCs w:val="24"/>
        </w:rPr>
      </w:pPr>
    </w:p>
    <w:p w14:paraId="7BB10CDB" w14:textId="7D658228" w:rsidR="0037403D" w:rsidRPr="00FB750A" w:rsidRDefault="00211871" w:rsidP="008C2DCB">
      <w:pPr>
        <w:pStyle w:val="Sinespaciado"/>
        <w:jc w:val="both"/>
        <w:rPr>
          <w:rFonts w:ascii="Arial" w:hAnsi="Arial" w:cs="Arial"/>
          <w:sz w:val="24"/>
          <w:szCs w:val="24"/>
        </w:rPr>
      </w:pPr>
      <w:r w:rsidRPr="00FB750A">
        <w:rPr>
          <w:rFonts w:ascii="Arial" w:hAnsi="Arial" w:cs="Arial"/>
          <w:sz w:val="24"/>
          <w:szCs w:val="24"/>
        </w:rPr>
        <w:t xml:space="preserve">El </w:t>
      </w:r>
      <w:proofErr w:type="gramStart"/>
      <w:r w:rsidRPr="00FB750A">
        <w:rPr>
          <w:rFonts w:ascii="Arial" w:hAnsi="Arial" w:cs="Arial"/>
          <w:sz w:val="24"/>
          <w:szCs w:val="24"/>
        </w:rPr>
        <w:t>Secretario Técnico</w:t>
      </w:r>
      <w:proofErr w:type="gramEnd"/>
      <w:r w:rsidRPr="00FB750A">
        <w:rPr>
          <w:rFonts w:ascii="Arial" w:hAnsi="Arial" w:cs="Arial"/>
          <w:sz w:val="24"/>
          <w:szCs w:val="24"/>
        </w:rPr>
        <w:t xml:space="preserve"> procedió a dar una breve y concisa explicación de cada uno de los puntos </w:t>
      </w:r>
      <w:r w:rsidR="00C64286" w:rsidRPr="00FB750A">
        <w:rPr>
          <w:rFonts w:ascii="Arial" w:hAnsi="Arial" w:cs="Arial"/>
          <w:sz w:val="24"/>
          <w:szCs w:val="24"/>
        </w:rPr>
        <w:t>presentados y observados</w:t>
      </w:r>
      <w:r w:rsidR="00460125" w:rsidRPr="00FB750A">
        <w:rPr>
          <w:rFonts w:ascii="Arial" w:hAnsi="Arial" w:cs="Arial"/>
          <w:sz w:val="24"/>
          <w:szCs w:val="24"/>
        </w:rPr>
        <w:t xml:space="preserve">, </w:t>
      </w:r>
      <w:r w:rsidR="00D0103D" w:rsidRPr="00FB750A">
        <w:rPr>
          <w:rFonts w:ascii="Arial" w:hAnsi="Arial" w:cs="Arial"/>
          <w:sz w:val="24"/>
          <w:szCs w:val="24"/>
        </w:rPr>
        <w:t>Posteriormente, el Secretario General sometió a consideración de las personas integrantes del comité, los cuales emitieron varias observaciones, que resultaron en diversos puntos de acuerdo, mismos descritos a continuación:</w:t>
      </w:r>
    </w:p>
    <w:p w14:paraId="4A77C601" w14:textId="26E8A55C" w:rsidR="00467CFD" w:rsidRPr="00FB750A" w:rsidRDefault="00643655" w:rsidP="00643655">
      <w:pPr>
        <w:pStyle w:val="Sinespaciado"/>
        <w:numPr>
          <w:ilvl w:val="0"/>
          <w:numId w:val="25"/>
        </w:numPr>
        <w:jc w:val="both"/>
        <w:rPr>
          <w:rFonts w:ascii="Arial" w:hAnsi="Arial" w:cs="Arial"/>
          <w:sz w:val="24"/>
          <w:szCs w:val="24"/>
        </w:rPr>
      </w:pPr>
      <w:r w:rsidRPr="00FB750A">
        <w:rPr>
          <w:rFonts w:ascii="Arial" w:hAnsi="Arial" w:cs="Arial"/>
          <w:sz w:val="24"/>
          <w:szCs w:val="24"/>
        </w:rPr>
        <w:t xml:space="preserve">C. Ramiro Franco Anguiano: </w:t>
      </w:r>
      <w:r w:rsidR="00467CFD" w:rsidRPr="00FB750A">
        <w:rPr>
          <w:rFonts w:ascii="Arial" w:hAnsi="Arial" w:cs="Arial"/>
          <w:sz w:val="24"/>
          <w:szCs w:val="24"/>
        </w:rPr>
        <w:t>El día 13 de octubre tuvimos la recepción de la propuesta técnica y económica donde se presentaron 2</w:t>
      </w:r>
      <w:r w:rsidR="006955FC" w:rsidRPr="00FB750A">
        <w:rPr>
          <w:rFonts w:ascii="Arial" w:hAnsi="Arial" w:cs="Arial"/>
          <w:sz w:val="24"/>
          <w:szCs w:val="24"/>
        </w:rPr>
        <w:t xml:space="preserve"> </w:t>
      </w:r>
      <w:r w:rsidR="00467CFD" w:rsidRPr="00FB750A">
        <w:rPr>
          <w:rFonts w:ascii="Arial" w:hAnsi="Arial" w:cs="Arial"/>
          <w:sz w:val="24"/>
          <w:szCs w:val="24"/>
        </w:rPr>
        <w:t>(dos) empresas interesadas en participar en dicha licitación, mencionando que las 2 (dos) empresas cumplieron todos los requisitos solicitados, que hablan de la documentación que se debe presentar para dicho proceso.</w:t>
      </w:r>
    </w:p>
    <w:p w14:paraId="6FE28546" w14:textId="77777777" w:rsidR="0016391D" w:rsidRPr="00FB750A" w:rsidRDefault="00467CFD" w:rsidP="00467CFD">
      <w:pPr>
        <w:pStyle w:val="Sinespaciado"/>
        <w:ind w:left="720"/>
        <w:jc w:val="both"/>
        <w:rPr>
          <w:rFonts w:ascii="Arial" w:hAnsi="Arial" w:cs="Arial"/>
          <w:sz w:val="24"/>
          <w:szCs w:val="24"/>
        </w:rPr>
      </w:pPr>
      <w:r w:rsidRPr="00FB750A">
        <w:rPr>
          <w:rFonts w:ascii="Arial" w:hAnsi="Arial" w:cs="Arial"/>
          <w:sz w:val="24"/>
          <w:szCs w:val="24"/>
        </w:rPr>
        <w:t xml:space="preserve"> </w:t>
      </w:r>
    </w:p>
    <w:p w14:paraId="3A3F3849" w14:textId="4BE01DC2" w:rsidR="00643655" w:rsidRPr="00FB750A" w:rsidRDefault="00643655" w:rsidP="00467CFD">
      <w:pPr>
        <w:pStyle w:val="Sinespaciado"/>
        <w:ind w:left="720"/>
        <w:jc w:val="both"/>
        <w:rPr>
          <w:rFonts w:ascii="Arial" w:hAnsi="Arial" w:cs="Arial"/>
          <w:sz w:val="24"/>
          <w:szCs w:val="24"/>
        </w:rPr>
      </w:pPr>
    </w:p>
    <w:p w14:paraId="07118A5B" w14:textId="55D43D29" w:rsidR="00BB5AF8" w:rsidRPr="00FB750A" w:rsidRDefault="006955FC" w:rsidP="006955FC">
      <w:pPr>
        <w:pStyle w:val="Sinespaciado"/>
        <w:numPr>
          <w:ilvl w:val="0"/>
          <w:numId w:val="25"/>
        </w:numPr>
        <w:jc w:val="both"/>
        <w:rPr>
          <w:rFonts w:ascii="Arial" w:hAnsi="Arial" w:cs="Arial"/>
          <w:sz w:val="24"/>
          <w:szCs w:val="24"/>
        </w:rPr>
      </w:pPr>
      <w:r w:rsidRPr="00FB750A">
        <w:rPr>
          <w:rFonts w:ascii="Arial" w:hAnsi="Arial" w:cs="Arial"/>
          <w:sz w:val="24"/>
          <w:szCs w:val="24"/>
        </w:rPr>
        <w:t>C. Ramiro Franco Anguiano: Continuamos con el análisis de la propuesta económica que ambas empresas presentaron.</w:t>
      </w:r>
    </w:p>
    <w:p w14:paraId="7F71D154" w14:textId="4C7890AE" w:rsidR="006955FC" w:rsidRPr="00FB750A" w:rsidRDefault="006955FC" w:rsidP="006955FC">
      <w:pPr>
        <w:pStyle w:val="Sinespaciado"/>
        <w:ind w:left="720"/>
        <w:jc w:val="both"/>
        <w:rPr>
          <w:rFonts w:ascii="Arial" w:hAnsi="Arial" w:cs="Arial"/>
          <w:sz w:val="24"/>
          <w:szCs w:val="24"/>
        </w:rPr>
      </w:pPr>
    </w:p>
    <w:p w14:paraId="48534524" w14:textId="31ACA6B7" w:rsidR="006955FC" w:rsidRPr="00FB750A" w:rsidRDefault="006955FC" w:rsidP="00EC7487">
      <w:pPr>
        <w:pStyle w:val="Sinespaciado"/>
        <w:ind w:left="720"/>
        <w:jc w:val="both"/>
        <w:rPr>
          <w:rFonts w:ascii="Arial" w:hAnsi="Arial" w:cs="Arial"/>
          <w:sz w:val="24"/>
          <w:szCs w:val="24"/>
        </w:rPr>
      </w:pPr>
    </w:p>
    <w:p w14:paraId="4357C9AE" w14:textId="499BDE14" w:rsidR="00EC7487" w:rsidRPr="00FB750A" w:rsidRDefault="00EC7487" w:rsidP="00EC7487">
      <w:pPr>
        <w:pStyle w:val="Sinespaciado"/>
        <w:numPr>
          <w:ilvl w:val="0"/>
          <w:numId w:val="25"/>
        </w:numPr>
        <w:jc w:val="both"/>
        <w:rPr>
          <w:rFonts w:ascii="Arial" w:hAnsi="Arial" w:cs="Arial"/>
          <w:sz w:val="24"/>
          <w:szCs w:val="24"/>
        </w:rPr>
      </w:pPr>
      <w:r w:rsidRPr="00FB750A">
        <w:rPr>
          <w:rFonts w:ascii="Arial" w:hAnsi="Arial" w:cs="Arial"/>
          <w:sz w:val="24"/>
          <w:szCs w:val="24"/>
        </w:rPr>
        <w:t xml:space="preserve">C. Ramiro Franco Anguiano: En esta </w:t>
      </w:r>
      <w:r w:rsidR="00B759B3" w:rsidRPr="00FB750A">
        <w:rPr>
          <w:rFonts w:ascii="Arial" w:hAnsi="Arial" w:cs="Arial"/>
          <w:sz w:val="24"/>
          <w:szCs w:val="24"/>
        </w:rPr>
        <w:t>cotización</w:t>
      </w:r>
      <w:r w:rsidRPr="00FB750A">
        <w:rPr>
          <w:rFonts w:ascii="Arial" w:hAnsi="Arial" w:cs="Arial"/>
          <w:sz w:val="24"/>
          <w:szCs w:val="24"/>
        </w:rPr>
        <w:t xml:space="preserve"> están dando precio de lo que nosotros estamos </w:t>
      </w:r>
      <w:r w:rsidR="00B759B3" w:rsidRPr="00FB750A">
        <w:rPr>
          <w:rFonts w:ascii="Arial" w:hAnsi="Arial" w:cs="Arial"/>
          <w:sz w:val="24"/>
          <w:szCs w:val="24"/>
        </w:rPr>
        <w:t>requiriendo</w:t>
      </w:r>
      <w:r w:rsidRPr="00FB750A">
        <w:rPr>
          <w:rFonts w:ascii="Arial" w:hAnsi="Arial" w:cs="Arial"/>
          <w:sz w:val="24"/>
          <w:szCs w:val="24"/>
        </w:rPr>
        <w:t>, en cada concepto marcamos</w:t>
      </w:r>
      <w:r w:rsidR="00B759B3" w:rsidRPr="00FB750A">
        <w:rPr>
          <w:rFonts w:ascii="Arial" w:hAnsi="Arial" w:cs="Arial"/>
          <w:sz w:val="24"/>
          <w:szCs w:val="24"/>
        </w:rPr>
        <w:t xml:space="preserve"> </w:t>
      </w:r>
      <w:r w:rsidR="00EF3A1F" w:rsidRPr="00FB750A">
        <w:rPr>
          <w:rFonts w:ascii="Arial" w:hAnsi="Arial" w:cs="Arial"/>
          <w:sz w:val="24"/>
          <w:szCs w:val="24"/>
        </w:rPr>
        <w:t>el servicio</w:t>
      </w:r>
      <w:r w:rsidR="00B759B3" w:rsidRPr="00FB750A">
        <w:rPr>
          <w:rFonts w:ascii="Arial" w:hAnsi="Arial" w:cs="Arial"/>
          <w:sz w:val="24"/>
          <w:szCs w:val="24"/>
        </w:rPr>
        <w:t xml:space="preserve"> que se solicita para cada rubro, ya sea elaboración, restauración, instalación, o compra, hay piezas que ya son nuestra que se encuentran en nuestro patrimonio, normalmente son las que se están restaurando y </w:t>
      </w:r>
      <w:r w:rsidR="00CA4354" w:rsidRPr="00FB750A">
        <w:rPr>
          <w:rFonts w:ascii="Arial" w:hAnsi="Arial" w:cs="Arial"/>
          <w:sz w:val="24"/>
          <w:szCs w:val="24"/>
        </w:rPr>
        <w:t>hay</w:t>
      </w:r>
      <w:r w:rsidR="00B759B3" w:rsidRPr="00FB750A">
        <w:rPr>
          <w:rFonts w:ascii="Arial" w:hAnsi="Arial" w:cs="Arial"/>
          <w:sz w:val="24"/>
          <w:szCs w:val="24"/>
        </w:rPr>
        <w:t xml:space="preserve"> piezas que se van a comprar, y que al adjudicarse formaran parte del Patrimonio Municipal de Zapotlanejo Jalisco</w:t>
      </w:r>
      <w:r w:rsidR="00CA4354" w:rsidRPr="00FB750A">
        <w:rPr>
          <w:rFonts w:ascii="Arial" w:hAnsi="Arial" w:cs="Arial"/>
          <w:sz w:val="24"/>
          <w:szCs w:val="24"/>
        </w:rPr>
        <w:t>.</w:t>
      </w:r>
    </w:p>
    <w:p w14:paraId="2E9C81F7" w14:textId="7BA38159" w:rsidR="00CA4354" w:rsidRPr="00FB750A" w:rsidRDefault="00CA4354" w:rsidP="00EC7487">
      <w:pPr>
        <w:pStyle w:val="Sinespaciado"/>
        <w:numPr>
          <w:ilvl w:val="0"/>
          <w:numId w:val="25"/>
        </w:numPr>
        <w:jc w:val="both"/>
        <w:rPr>
          <w:rFonts w:ascii="Arial" w:hAnsi="Arial" w:cs="Arial"/>
          <w:sz w:val="24"/>
          <w:szCs w:val="24"/>
        </w:rPr>
      </w:pPr>
      <w:r w:rsidRPr="00FB750A">
        <w:rPr>
          <w:rFonts w:ascii="Arial" w:hAnsi="Arial" w:cs="Arial"/>
          <w:sz w:val="24"/>
          <w:szCs w:val="24"/>
        </w:rPr>
        <w:t>Mtra. Ileana Roxana Jacobo Torres: Quiero revisar la partida 11 arcos for</w:t>
      </w:r>
      <w:r w:rsidR="00EF3A1F" w:rsidRPr="00FB750A">
        <w:rPr>
          <w:rFonts w:ascii="Arial" w:hAnsi="Arial" w:cs="Arial"/>
          <w:sz w:val="24"/>
          <w:szCs w:val="24"/>
        </w:rPr>
        <w:t>r</w:t>
      </w:r>
      <w:r w:rsidRPr="00FB750A">
        <w:rPr>
          <w:rFonts w:ascii="Arial" w:hAnsi="Arial" w:cs="Arial"/>
          <w:sz w:val="24"/>
          <w:szCs w:val="24"/>
        </w:rPr>
        <w:t xml:space="preserve">ados de madera, en la empresa HERESU DISTRIBUCION SAS DE CV, en precio unitario lo marca en $172,500.43 </w:t>
      </w:r>
      <w:r w:rsidR="00E726F6" w:rsidRPr="00FB750A">
        <w:rPr>
          <w:rFonts w:ascii="Arial" w:hAnsi="Arial" w:cs="Arial"/>
          <w:sz w:val="24"/>
          <w:szCs w:val="24"/>
        </w:rPr>
        <w:t>existe error al capturar.</w:t>
      </w:r>
    </w:p>
    <w:p w14:paraId="7E7BD4C0" w14:textId="59D319DE" w:rsidR="00E726F6" w:rsidRPr="00FB750A" w:rsidRDefault="00E726F6" w:rsidP="00EC7487">
      <w:pPr>
        <w:pStyle w:val="Sinespaciado"/>
        <w:numPr>
          <w:ilvl w:val="0"/>
          <w:numId w:val="25"/>
        </w:numPr>
        <w:jc w:val="both"/>
        <w:rPr>
          <w:rFonts w:ascii="Arial" w:hAnsi="Arial" w:cs="Arial"/>
          <w:sz w:val="24"/>
          <w:szCs w:val="24"/>
        </w:rPr>
      </w:pPr>
      <w:r w:rsidRPr="00FB750A">
        <w:rPr>
          <w:rFonts w:ascii="Arial" w:hAnsi="Arial" w:cs="Arial"/>
          <w:sz w:val="24"/>
          <w:szCs w:val="24"/>
        </w:rPr>
        <w:t>C. Ramiro Franco Anguiano: No existe error al capturar, la empresa así presente su propuesta económica con 2 (errores) quiero pensar que tuvieron error de dedo ya que en la partida 25 mirra presentan como precio unitario  $48,000.44 y nosotros no podemos modificar una cotización, se les hace de su conocimiento tal y como la entregan en su propuesta, al estar realizando el análisis de costos al modificar esas cantidades donde existen los errores sigue estando mas alto el precio de la empresa HERESU DISTRIBUCION SAS DE CV $2,545,417.33</w:t>
      </w:r>
      <w:r w:rsidR="00EF3A1F" w:rsidRPr="00FB750A">
        <w:rPr>
          <w:rFonts w:ascii="Arial" w:hAnsi="Arial" w:cs="Arial"/>
          <w:sz w:val="24"/>
          <w:szCs w:val="24"/>
        </w:rPr>
        <w:t xml:space="preserve"> </w:t>
      </w:r>
      <w:r w:rsidR="00DD18AB" w:rsidRPr="00FB750A">
        <w:rPr>
          <w:rFonts w:ascii="Arial" w:hAnsi="Arial" w:cs="Arial"/>
          <w:sz w:val="24"/>
          <w:szCs w:val="24"/>
        </w:rPr>
        <w:t>y en cuanto a su propuesta técnica las 2 (dos) empresas cuentan con la experiencia y entregan toda la documentación.</w:t>
      </w:r>
    </w:p>
    <w:p w14:paraId="25B85823" w14:textId="2C19F714" w:rsidR="00DD18AB" w:rsidRPr="00FB750A" w:rsidRDefault="00DD18AB" w:rsidP="00DD18AB">
      <w:pPr>
        <w:pStyle w:val="Sinespaciado"/>
        <w:jc w:val="both"/>
        <w:rPr>
          <w:rFonts w:ascii="Arial" w:hAnsi="Arial" w:cs="Arial"/>
          <w:sz w:val="24"/>
          <w:szCs w:val="24"/>
        </w:rPr>
      </w:pPr>
    </w:p>
    <w:p w14:paraId="7B28953A" w14:textId="77777777" w:rsidR="00DD18AB" w:rsidRPr="00FB750A" w:rsidRDefault="00DD18AB" w:rsidP="00DD18AB">
      <w:pPr>
        <w:pStyle w:val="Sinespaciado"/>
        <w:jc w:val="both"/>
        <w:rPr>
          <w:rFonts w:ascii="Arial" w:hAnsi="Arial" w:cs="Arial"/>
          <w:sz w:val="24"/>
          <w:szCs w:val="24"/>
        </w:rPr>
      </w:pPr>
    </w:p>
    <w:p w14:paraId="08A5B755" w14:textId="77777777" w:rsidR="00156C60" w:rsidRPr="00FB750A" w:rsidRDefault="00CF59AE" w:rsidP="00DD18AB">
      <w:pPr>
        <w:pStyle w:val="Sinespaciado"/>
        <w:numPr>
          <w:ilvl w:val="0"/>
          <w:numId w:val="26"/>
        </w:numPr>
        <w:jc w:val="both"/>
        <w:rPr>
          <w:rFonts w:ascii="Arial" w:hAnsi="Arial" w:cs="Arial"/>
          <w:sz w:val="24"/>
          <w:szCs w:val="24"/>
        </w:rPr>
      </w:pPr>
      <w:r w:rsidRPr="00FB750A">
        <w:rPr>
          <w:rFonts w:ascii="Arial" w:hAnsi="Arial" w:cs="Arial"/>
          <w:sz w:val="24"/>
          <w:szCs w:val="24"/>
        </w:rPr>
        <w:t xml:space="preserve">C. Ramiro Franco Anguiano: </w:t>
      </w:r>
      <w:r w:rsidR="008C10CF" w:rsidRPr="00FB750A">
        <w:rPr>
          <w:rFonts w:ascii="Arial" w:hAnsi="Arial" w:cs="Arial"/>
          <w:sz w:val="24"/>
          <w:szCs w:val="24"/>
        </w:rPr>
        <w:t xml:space="preserve">En cuanto al cumplimiento, lo que son los tiempos </w:t>
      </w:r>
      <w:r w:rsidR="00156C60" w:rsidRPr="00FB750A">
        <w:rPr>
          <w:rFonts w:ascii="Arial" w:hAnsi="Arial" w:cs="Arial"/>
          <w:sz w:val="24"/>
          <w:szCs w:val="24"/>
        </w:rPr>
        <w:t>garantizan la entrega ya que varios de los conceptos y/o servicios solicitados son restauraciones y la restauración relativamente es rápida, aquí los detalles más fuertes de los elementos es el tema de la catrina, catrín, el niño y el perro alebrije.</w:t>
      </w:r>
    </w:p>
    <w:p w14:paraId="4789EF8A" w14:textId="41E1A1D3" w:rsidR="00156C60" w:rsidRPr="00FB750A" w:rsidRDefault="00156C60" w:rsidP="00DD18AB">
      <w:pPr>
        <w:pStyle w:val="Sinespaciado"/>
        <w:numPr>
          <w:ilvl w:val="0"/>
          <w:numId w:val="26"/>
        </w:numPr>
        <w:jc w:val="both"/>
        <w:rPr>
          <w:rFonts w:ascii="Arial" w:hAnsi="Arial" w:cs="Arial"/>
          <w:sz w:val="24"/>
          <w:szCs w:val="24"/>
        </w:rPr>
      </w:pPr>
      <w:r w:rsidRPr="00FB750A">
        <w:rPr>
          <w:rFonts w:ascii="Arial" w:hAnsi="Arial" w:cs="Arial"/>
          <w:sz w:val="24"/>
          <w:szCs w:val="24"/>
        </w:rPr>
        <w:t>C. Luis Manuel Gómez Reynoso: Las empresas están dentro del techo presupuestal.</w:t>
      </w:r>
    </w:p>
    <w:p w14:paraId="2BC8E77F" w14:textId="6CC692D0" w:rsidR="00CF59AE" w:rsidRPr="00FB750A" w:rsidRDefault="00156C60" w:rsidP="008B00AB">
      <w:pPr>
        <w:pStyle w:val="Sinespaciado"/>
        <w:numPr>
          <w:ilvl w:val="0"/>
          <w:numId w:val="26"/>
        </w:numPr>
        <w:jc w:val="both"/>
        <w:rPr>
          <w:rFonts w:ascii="Arial" w:hAnsi="Arial" w:cs="Arial"/>
          <w:sz w:val="24"/>
          <w:szCs w:val="24"/>
        </w:rPr>
      </w:pPr>
      <w:r w:rsidRPr="00FB750A">
        <w:rPr>
          <w:rFonts w:ascii="Arial" w:hAnsi="Arial" w:cs="Arial"/>
          <w:sz w:val="24"/>
          <w:szCs w:val="24"/>
        </w:rPr>
        <w:t xml:space="preserve">LCP. Jesús Alfonso Marroquín Barajas: Si, estamos dentro del </w:t>
      </w:r>
      <w:r w:rsidR="00F514CB" w:rsidRPr="00FB750A">
        <w:rPr>
          <w:rFonts w:ascii="Arial" w:hAnsi="Arial" w:cs="Arial"/>
          <w:sz w:val="24"/>
          <w:szCs w:val="24"/>
        </w:rPr>
        <w:t>presupuesto</w:t>
      </w:r>
      <w:r w:rsidRPr="00FB750A">
        <w:rPr>
          <w:rFonts w:ascii="Arial" w:hAnsi="Arial" w:cs="Arial"/>
          <w:sz w:val="24"/>
          <w:szCs w:val="24"/>
        </w:rPr>
        <w:t xml:space="preserve"> que se tiene destinado para dicho evento, </w:t>
      </w:r>
      <w:r w:rsidR="00F514CB" w:rsidRPr="00FB750A">
        <w:rPr>
          <w:rFonts w:ascii="Arial" w:hAnsi="Arial" w:cs="Arial"/>
          <w:sz w:val="24"/>
          <w:szCs w:val="24"/>
        </w:rPr>
        <w:t>comparándolo con el gasto realizado del año pasado</w:t>
      </w:r>
      <w:r w:rsidR="00887DB5" w:rsidRPr="00FB750A">
        <w:rPr>
          <w:rFonts w:ascii="Arial" w:hAnsi="Arial" w:cs="Arial"/>
          <w:sz w:val="24"/>
          <w:szCs w:val="24"/>
        </w:rPr>
        <w:t xml:space="preserve"> el costo es un poco más elevado</w:t>
      </w:r>
      <w:r w:rsidR="00F514CB" w:rsidRPr="00FB750A">
        <w:rPr>
          <w:rFonts w:ascii="Arial" w:hAnsi="Arial" w:cs="Arial"/>
          <w:sz w:val="24"/>
          <w:szCs w:val="24"/>
        </w:rPr>
        <w:t xml:space="preserve">, </w:t>
      </w:r>
      <w:r w:rsidR="00887DB5" w:rsidRPr="00FB750A">
        <w:rPr>
          <w:rFonts w:ascii="Arial" w:hAnsi="Arial" w:cs="Arial"/>
          <w:sz w:val="24"/>
          <w:szCs w:val="24"/>
        </w:rPr>
        <w:t xml:space="preserve">pero a comparación del año pasado toda pieza te sube del 5% al 10% son los aumentos generales por año, </w:t>
      </w:r>
      <w:r w:rsidR="00F514CB" w:rsidRPr="00FB750A">
        <w:rPr>
          <w:rFonts w:ascii="Arial" w:hAnsi="Arial" w:cs="Arial"/>
          <w:sz w:val="24"/>
          <w:szCs w:val="24"/>
        </w:rPr>
        <w:t xml:space="preserve">incluyendo los servicios independientes de la empresa adjudicada como ejemplo el video mapping, eventos culturales, </w:t>
      </w:r>
      <w:r w:rsidR="00887DB5" w:rsidRPr="00FB750A">
        <w:rPr>
          <w:rFonts w:ascii="Arial" w:hAnsi="Arial" w:cs="Arial"/>
          <w:sz w:val="24"/>
          <w:szCs w:val="24"/>
        </w:rPr>
        <w:t>pasarelas</w:t>
      </w:r>
      <w:r w:rsidR="0063057A" w:rsidRPr="00FB750A">
        <w:rPr>
          <w:rFonts w:ascii="Arial" w:hAnsi="Arial" w:cs="Arial"/>
          <w:sz w:val="24"/>
          <w:szCs w:val="24"/>
        </w:rPr>
        <w:t>, escenarios</w:t>
      </w:r>
      <w:r w:rsidR="00887DB5" w:rsidRPr="00FB750A">
        <w:rPr>
          <w:rFonts w:ascii="Arial" w:hAnsi="Arial" w:cs="Arial"/>
          <w:sz w:val="24"/>
          <w:szCs w:val="24"/>
        </w:rPr>
        <w:t>;</w:t>
      </w:r>
      <w:r w:rsidR="00F514CB" w:rsidRPr="00FB750A">
        <w:rPr>
          <w:rFonts w:ascii="Arial" w:hAnsi="Arial" w:cs="Arial"/>
          <w:sz w:val="24"/>
          <w:szCs w:val="24"/>
        </w:rPr>
        <w:t xml:space="preserve"> </w:t>
      </w:r>
      <w:r w:rsidR="00887DB5" w:rsidRPr="00FB750A">
        <w:rPr>
          <w:rFonts w:ascii="Arial" w:hAnsi="Arial" w:cs="Arial"/>
          <w:sz w:val="24"/>
          <w:szCs w:val="24"/>
        </w:rPr>
        <w:t xml:space="preserve">sin </w:t>
      </w:r>
      <w:r w:rsidR="0063057A" w:rsidRPr="00FB750A">
        <w:rPr>
          <w:rFonts w:ascii="Arial" w:hAnsi="Arial" w:cs="Arial"/>
          <w:sz w:val="24"/>
          <w:szCs w:val="24"/>
        </w:rPr>
        <w:t>embargo,</w:t>
      </w:r>
      <w:r w:rsidR="00887DB5" w:rsidRPr="00FB750A">
        <w:rPr>
          <w:rFonts w:ascii="Arial" w:hAnsi="Arial" w:cs="Arial"/>
          <w:sz w:val="24"/>
          <w:szCs w:val="24"/>
        </w:rPr>
        <w:t xml:space="preserve"> es </w:t>
      </w:r>
      <w:r w:rsidR="00F514CB" w:rsidRPr="00FB750A">
        <w:rPr>
          <w:rFonts w:ascii="Arial" w:hAnsi="Arial" w:cs="Arial"/>
          <w:sz w:val="24"/>
          <w:szCs w:val="24"/>
        </w:rPr>
        <w:t>un evento con más exposición de elementos.</w:t>
      </w:r>
    </w:p>
    <w:p w14:paraId="4180F344" w14:textId="4835DBBC" w:rsidR="0037403D" w:rsidRPr="00FB750A" w:rsidRDefault="0037403D" w:rsidP="00BB5AF8">
      <w:pPr>
        <w:pStyle w:val="Sinespaciado"/>
        <w:jc w:val="both"/>
        <w:rPr>
          <w:rFonts w:ascii="Arial" w:hAnsi="Arial" w:cs="Arial"/>
          <w:sz w:val="24"/>
          <w:szCs w:val="24"/>
        </w:rPr>
      </w:pPr>
      <w:r w:rsidRPr="00FB750A">
        <w:rPr>
          <w:rFonts w:ascii="Arial" w:hAnsi="Arial" w:cs="Arial"/>
          <w:sz w:val="24"/>
          <w:szCs w:val="24"/>
        </w:rPr>
        <w:t xml:space="preserve">Acto seguido, el </w:t>
      </w:r>
      <w:proofErr w:type="gramStart"/>
      <w:r w:rsidRPr="00FB750A">
        <w:rPr>
          <w:rFonts w:ascii="Arial" w:hAnsi="Arial" w:cs="Arial"/>
          <w:sz w:val="24"/>
          <w:szCs w:val="24"/>
        </w:rPr>
        <w:t>Secretario General</w:t>
      </w:r>
      <w:proofErr w:type="gramEnd"/>
      <w:r w:rsidRPr="00FB750A">
        <w:rPr>
          <w:rFonts w:ascii="Arial" w:hAnsi="Arial" w:cs="Arial"/>
          <w:sz w:val="24"/>
          <w:szCs w:val="24"/>
        </w:rPr>
        <w:t>, solicita al secretario Técnico someta a votación una vez quedando claras las propuestas, el secretario Técnico solicita en votación económica quienes estén a favor de</w:t>
      </w:r>
      <w:r w:rsidR="00BB5AF8" w:rsidRPr="00FB750A">
        <w:rPr>
          <w:rFonts w:ascii="Arial" w:hAnsi="Arial" w:cs="Arial"/>
          <w:sz w:val="24"/>
          <w:szCs w:val="24"/>
        </w:rPr>
        <w:t xml:space="preserve"> la </w:t>
      </w:r>
      <w:r w:rsidR="008B00AB" w:rsidRPr="00FB750A">
        <w:rPr>
          <w:rFonts w:ascii="Arial" w:hAnsi="Arial" w:cs="Arial"/>
          <w:sz w:val="24"/>
          <w:szCs w:val="24"/>
        </w:rPr>
        <w:t xml:space="preserve">adjudicación </w:t>
      </w:r>
      <w:r w:rsidR="00A23FF3" w:rsidRPr="00FB750A">
        <w:rPr>
          <w:rFonts w:ascii="Arial" w:hAnsi="Arial" w:cs="Arial"/>
          <w:sz w:val="24"/>
          <w:szCs w:val="24"/>
        </w:rPr>
        <w:t xml:space="preserve">para los servicios solicitados </w:t>
      </w:r>
      <w:r w:rsidR="008B00AB" w:rsidRPr="00FB750A">
        <w:rPr>
          <w:rFonts w:ascii="Arial" w:hAnsi="Arial" w:cs="Arial"/>
          <w:sz w:val="24"/>
          <w:szCs w:val="24"/>
        </w:rPr>
        <w:t xml:space="preserve">a la empresa LUXOR SHOWFEST SAS DE CV; </w:t>
      </w:r>
      <w:r w:rsidRPr="00FB750A">
        <w:rPr>
          <w:rFonts w:ascii="Arial" w:hAnsi="Arial" w:cs="Arial"/>
          <w:sz w:val="24"/>
          <w:szCs w:val="24"/>
        </w:rPr>
        <w:t xml:space="preserve">quedando la misma. - </w:t>
      </w:r>
      <w:r w:rsidRPr="00FB750A">
        <w:rPr>
          <w:rFonts w:ascii="Arial" w:hAnsi="Arial" w:cs="Arial"/>
          <w:i/>
          <w:sz w:val="24"/>
          <w:szCs w:val="24"/>
        </w:rPr>
        <w:t>Aprobada por unanimidad</w:t>
      </w:r>
      <w:r w:rsidRPr="00FB750A">
        <w:rPr>
          <w:rFonts w:ascii="Arial" w:hAnsi="Arial" w:cs="Arial"/>
          <w:sz w:val="24"/>
          <w:szCs w:val="24"/>
        </w:rPr>
        <w:t xml:space="preserve">. - - - - </w:t>
      </w:r>
    </w:p>
    <w:p w14:paraId="06896D2A" w14:textId="56BB7DFE" w:rsidR="00274292" w:rsidRPr="00FB750A" w:rsidRDefault="00274292" w:rsidP="00211871">
      <w:pPr>
        <w:pStyle w:val="Sinespaciado"/>
        <w:jc w:val="both"/>
        <w:rPr>
          <w:rFonts w:ascii="Arial" w:hAnsi="Arial" w:cs="Arial"/>
          <w:sz w:val="24"/>
          <w:szCs w:val="24"/>
        </w:rPr>
      </w:pPr>
    </w:p>
    <w:p w14:paraId="67A755EB" w14:textId="302D9F42" w:rsidR="00BA62E8" w:rsidRPr="00FB750A" w:rsidRDefault="00BA62E8" w:rsidP="00BA62E8">
      <w:pPr>
        <w:pStyle w:val="Sinespaciado"/>
        <w:jc w:val="both"/>
        <w:rPr>
          <w:rFonts w:ascii="Arial" w:hAnsi="Arial" w:cs="Arial"/>
          <w:sz w:val="24"/>
          <w:szCs w:val="24"/>
        </w:rPr>
      </w:pPr>
      <w:r w:rsidRPr="00FB750A">
        <w:rPr>
          <w:rFonts w:ascii="Arial" w:hAnsi="Arial" w:cs="Arial"/>
          <w:sz w:val="24"/>
          <w:szCs w:val="24"/>
        </w:rPr>
        <w:t xml:space="preserve">El secretario General solicita al </w:t>
      </w:r>
      <w:proofErr w:type="gramStart"/>
      <w:r w:rsidRPr="00FB750A">
        <w:rPr>
          <w:rFonts w:ascii="Arial" w:hAnsi="Arial" w:cs="Arial"/>
          <w:sz w:val="24"/>
          <w:szCs w:val="24"/>
        </w:rPr>
        <w:t>Secretario Técnico</w:t>
      </w:r>
      <w:proofErr w:type="gramEnd"/>
      <w:r w:rsidRPr="00FB750A">
        <w:rPr>
          <w:rFonts w:ascii="Arial" w:hAnsi="Arial" w:cs="Arial"/>
          <w:sz w:val="24"/>
          <w:szCs w:val="24"/>
        </w:rPr>
        <w:t xml:space="preserve"> dar Lectura al siguiente punto del orden del día correspondiente al punto número </w:t>
      </w:r>
      <w:r w:rsidR="00A23FF3" w:rsidRPr="00FB750A">
        <w:rPr>
          <w:rFonts w:ascii="Arial" w:hAnsi="Arial" w:cs="Arial"/>
          <w:sz w:val="24"/>
          <w:szCs w:val="24"/>
          <w14:shadow w14:blurRad="50800" w14:dist="38100" w14:dir="2700000" w14:sx="100000" w14:sy="100000" w14:kx="0" w14:ky="0" w14:algn="tl">
            <w14:srgbClr w14:val="000000">
              <w14:alpha w14:val="60000"/>
            </w14:srgbClr>
          </w14:shadow>
        </w:rPr>
        <w:t>6</w:t>
      </w:r>
      <w:r w:rsidRPr="00FB750A">
        <w:rPr>
          <w:rFonts w:ascii="Arial" w:hAnsi="Arial" w:cs="Arial"/>
          <w:sz w:val="24"/>
          <w:szCs w:val="24"/>
        </w:rPr>
        <w:t xml:space="preserve"> Asuntos Varios; ninguno, mismo que queda </w:t>
      </w:r>
      <w:r w:rsidRPr="00FB750A">
        <w:rPr>
          <w:rFonts w:ascii="Arial" w:hAnsi="Arial" w:cs="Arial"/>
          <w:i/>
          <w:sz w:val="24"/>
          <w:szCs w:val="24"/>
        </w:rPr>
        <w:t>Aprobado por Unanimidad</w:t>
      </w:r>
      <w:r w:rsidRPr="00FB750A">
        <w:rPr>
          <w:rFonts w:ascii="Arial" w:hAnsi="Arial" w:cs="Arial"/>
          <w:sz w:val="24"/>
          <w:szCs w:val="24"/>
        </w:rPr>
        <w:t xml:space="preserve">. - - - - - - - - - - - - - - - - - - - - - - - - - - </w:t>
      </w:r>
    </w:p>
    <w:p w14:paraId="2C3AD26C" w14:textId="77777777" w:rsidR="00BA62E8" w:rsidRPr="00FB750A" w:rsidRDefault="00BA62E8" w:rsidP="00211871">
      <w:pPr>
        <w:pStyle w:val="Sinespaciado"/>
        <w:jc w:val="both"/>
        <w:rPr>
          <w:rFonts w:ascii="Arial" w:hAnsi="Arial" w:cs="Arial"/>
          <w:sz w:val="24"/>
          <w:szCs w:val="24"/>
        </w:rPr>
      </w:pPr>
    </w:p>
    <w:p w14:paraId="2A9FAAFB" w14:textId="66773B4B" w:rsidR="00D83C71" w:rsidRPr="00FB750A" w:rsidRDefault="00211871" w:rsidP="00A23FF3">
      <w:pPr>
        <w:pStyle w:val="Sinespaciado"/>
        <w:jc w:val="both"/>
        <w:rPr>
          <w:rFonts w:ascii="Arial" w:hAnsi="Arial" w:cs="Arial"/>
          <w:sz w:val="24"/>
          <w:szCs w:val="24"/>
        </w:rPr>
      </w:pPr>
      <w:r w:rsidRPr="00FB750A">
        <w:rPr>
          <w:rFonts w:ascii="Arial" w:hAnsi="Arial" w:cs="Arial"/>
          <w:sz w:val="24"/>
          <w:szCs w:val="24"/>
        </w:rPr>
        <w:t xml:space="preserve">Agotado el orden del día, se procedió a la Clausura de la Sesión; Siendo las </w:t>
      </w:r>
      <w:r w:rsidR="005E52E8" w:rsidRPr="00FB750A">
        <w:rPr>
          <w:rFonts w:ascii="Arial" w:hAnsi="Arial" w:cs="Arial"/>
          <w:sz w:val="24"/>
          <w:szCs w:val="24"/>
        </w:rPr>
        <w:t>1</w:t>
      </w:r>
      <w:r w:rsidR="00A23FF3" w:rsidRPr="00FB750A">
        <w:rPr>
          <w:rFonts w:ascii="Arial" w:hAnsi="Arial" w:cs="Arial"/>
          <w:sz w:val="24"/>
          <w:szCs w:val="24"/>
        </w:rPr>
        <w:t>1</w:t>
      </w:r>
      <w:r w:rsidRPr="00FB750A">
        <w:rPr>
          <w:rFonts w:ascii="Arial" w:hAnsi="Arial" w:cs="Arial"/>
          <w:sz w:val="24"/>
          <w:szCs w:val="24"/>
        </w:rPr>
        <w:t xml:space="preserve"> </w:t>
      </w:r>
      <w:r w:rsidR="005E52E8" w:rsidRPr="00FB750A">
        <w:rPr>
          <w:rFonts w:ascii="Arial" w:hAnsi="Arial" w:cs="Arial"/>
          <w:sz w:val="24"/>
          <w:szCs w:val="24"/>
        </w:rPr>
        <w:t>(</w:t>
      </w:r>
      <w:r w:rsidR="00A23FF3" w:rsidRPr="00FB750A">
        <w:rPr>
          <w:rFonts w:ascii="Arial" w:hAnsi="Arial" w:cs="Arial"/>
          <w:sz w:val="24"/>
          <w:szCs w:val="24"/>
        </w:rPr>
        <w:t>once</w:t>
      </w:r>
      <w:r w:rsidRPr="00FB750A">
        <w:rPr>
          <w:rFonts w:ascii="Arial" w:hAnsi="Arial" w:cs="Arial"/>
          <w:sz w:val="24"/>
          <w:szCs w:val="24"/>
        </w:rPr>
        <w:t xml:space="preserve">) horas con </w:t>
      </w:r>
      <w:r w:rsidR="005E52E8" w:rsidRPr="00FB750A">
        <w:rPr>
          <w:rFonts w:ascii="Arial" w:hAnsi="Arial" w:cs="Arial"/>
          <w:sz w:val="24"/>
          <w:szCs w:val="24"/>
        </w:rPr>
        <w:t>0</w:t>
      </w:r>
      <w:r w:rsidR="00A23FF3" w:rsidRPr="00FB750A">
        <w:rPr>
          <w:rFonts w:ascii="Arial" w:hAnsi="Arial" w:cs="Arial"/>
          <w:sz w:val="24"/>
          <w:szCs w:val="24"/>
        </w:rPr>
        <w:t>8</w:t>
      </w:r>
      <w:r w:rsidRPr="00FB750A">
        <w:rPr>
          <w:rFonts w:ascii="Arial" w:hAnsi="Arial" w:cs="Arial"/>
          <w:sz w:val="24"/>
          <w:szCs w:val="24"/>
        </w:rPr>
        <w:t xml:space="preserve"> (</w:t>
      </w:r>
      <w:r w:rsidR="00A23FF3" w:rsidRPr="00FB750A">
        <w:rPr>
          <w:rFonts w:ascii="Arial" w:hAnsi="Arial" w:cs="Arial"/>
          <w:sz w:val="24"/>
          <w:szCs w:val="24"/>
        </w:rPr>
        <w:t>ocho</w:t>
      </w:r>
      <w:r w:rsidRPr="00FB750A">
        <w:rPr>
          <w:rFonts w:ascii="Arial" w:hAnsi="Arial" w:cs="Arial"/>
          <w:sz w:val="24"/>
          <w:szCs w:val="24"/>
        </w:rPr>
        <w:t xml:space="preserve">) minutos del día </w:t>
      </w:r>
      <w:r w:rsidR="00A23FF3" w:rsidRPr="00FB750A">
        <w:rPr>
          <w:rFonts w:ascii="Arial" w:hAnsi="Arial" w:cs="Arial"/>
          <w:sz w:val="24"/>
          <w:szCs w:val="24"/>
        </w:rPr>
        <w:t>14</w:t>
      </w:r>
      <w:r w:rsidRPr="00FB750A">
        <w:rPr>
          <w:rFonts w:ascii="Arial" w:hAnsi="Arial" w:cs="Arial"/>
          <w:sz w:val="24"/>
          <w:szCs w:val="24"/>
        </w:rPr>
        <w:t xml:space="preserve"> (</w:t>
      </w:r>
      <w:r w:rsidR="00A23FF3" w:rsidRPr="00FB750A">
        <w:rPr>
          <w:rFonts w:ascii="Arial" w:hAnsi="Arial" w:cs="Arial"/>
          <w:sz w:val="24"/>
          <w:szCs w:val="24"/>
        </w:rPr>
        <w:t>catorce</w:t>
      </w:r>
      <w:r w:rsidRPr="00FB750A">
        <w:rPr>
          <w:rFonts w:ascii="Arial" w:hAnsi="Arial" w:cs="Arial"/>
          <w:sz w:val="24"/>
          <w:szCs w:val="24"/>
        </w:rPr>
        <w:t xml:space="preserve">) de </w:t>
      </w:r>
      <w:r w:rsidR="00792DC5" w:rsidRPr="00FB750A">
        <w:rPr>
          <w:rFonts w:ascii="Arial" w:hAnsi="Arial" w:cs="Arial"/>
          <w:sz w:val="24"/>
          <w:szCs w:val="24"/>
        </w:rPr>
        <w:t>octubre</w:t>
      </w:r>
      <w:r w:rsidRPr="00FB750A">
        <w:rPr>
          <w:rFonts w:ascii="Arial" w:hAnsi="Arial" w:cs="Arial"/>
          <w:sz w:val="24"/>
          <w:szCs w:val="24"/>
        </w:rPr>
        <w:t xml:space="preserve"> del año 2025 (dos mil veinticinco).</w:t>
      </w:r>
    </w:p>
    <w:p w14:paraId="072A991F" w14:textId="0840EAD2" w:rsidR="00A23FF3" w:rsidRDefault="00A23FF3" w:rsidP="00A23FF3">
      <w:pPr>
        <w:pStyle w:val="Sinespaciado"/>
        <w:jc w:val="both"/>
        <w:rPr>
          <w:rFonts w:ascii="Arial" w:hAnsi="Arial" w:cs="Arial"/>
          <w:b/>
          <w:sz w:val="24"/>
          <w:szCs w:val="24"/>
        </w:rPr>
      </w:pPr>
    </w:p>
    <w:p w14:paraId="3D7D2260" w14:textId="049C9D89" w:rsidR="00A23FF3" w:rsidRDefault="00A23FF3" w:rsidP="00A23FF3">
      <w:pPr>
        <w:pStyle w:val="Sinespaciado"/>
        <w:jc w:val="both"/>
        <w:rPr>
          <w:rFonts w:ascii="Arial" w:hAnsi="Arial" w:cs="Arial"/>
          <w:b/>
          <w:sz w:val="24"/>
          <w:szCs w:val="24"/>
        </w:rPr>
      </w:pPr>
    </w:p>
    <w:p w14:paraId="07545063" w14:textId="489CA19C" w:rsidR="00A23FF3" w:rsidRDefault="00A23FF3" w:rsidP="00A23FF3">
      <w:pPr>
        <w:pStyle w:val="Sinespaciado"/>
        <w:jc w:val="both"/>
        <w:rPr>
          <w:rFonts w:ascii="Arial" w:hAnsi="Arial" w:cs="Arial"/>
          <w:b/>
          <w:sz w:val="24"/>
          <w:szCs w:val="24"/>
        </w:rPr>
      </w:pPr>
    </w:p>
    <w:p w14:paraId="3BF0A7A0" w14:textId="1A5B89AE" w:rsidR="00A23FF3" w:rsidRDefault="00A23FF3" w:rsidP="00A23FF3">
      <w:pPr>
        <w:pStyle w:val="Sinespaciado"/>
        <w:jc w:val="both"/>
        <w:rPr>
          <w:rFonts w:ascii="Arial" w:hAnsi="Arial" w:cs="Arial"/>
          <w:b/>
          <w:sz w:val="24"/>
          <w:szCs w:val="24"/>
        </w:rPr>
      </w:pPr>
    </w:p>
    <w:p w14:paraId="44BDA8E9" w14:textId="3B05BE2C" w:rsidR="00A23FF3" w:rsidRDefault="00A23FF3" w:rsidP="00A23FF3">
      <w:pPr>
        <w:pStyle w:val="Sinespaciado"/>
        <w:jc w:val="both"/>
        <w:rPr>
          <w:rFonts w:ascii="Arial" w:hAnsi="Arial" w:cs="Arial"/>
          <w:b/>
          <w:sz w:val="24"/>
          <w:szCs w:val="24"/>
        </w:rPr>
      </w:pPr>
    </w:p>
    <w:p w14:paraId="665D7B6B" w14:textId="77777777" w:rsidR="00A23FF3" w:rsidRPr="00A23FF3" w:rsidRDefault="00A23FF3" w:rsidP="00A23FF3">
      <w:pPr>
        <w:pStyle w:val="Sinespaciado"/>
        <w:jc w:val="both"/>
        <w:rPr>
          <w:rFonts w:ascii="Arial" w:hAnsi="Arial" w:cs="Arial"/>
          <w:b/>
          <w:sz w:val="24"/>
          <w:szCs w:val="24"/>
        </w:rPr>
      </w:pPr>
    </w:p>
    <w:p w14:paraId="19EB3099" w14:textId="77777777" w:rsidR="00792DC5" w:rsidRDefault="00792DC5" w:rsidP="001F298F">
      <w:pPr>
        <w:tabs>
          <w:tab w:val="left" w:pos="7875"/>
        </w:tabs>
      </w:pPr>
    </w:p>
    <w:p w14:paraId="5CA40FE7" w14:textId="4B51BDCD" w:rsidR="00123D6B" w:rsidRPr="001F298F" w:rsidRDefault="001F298F" w:rsidP="001F298F">
      <w:pPr>
        <w:tabs>
          <w:tab w:val="left" w:pos="7875"/>
        </w:tabs>
      </w:pPr>
      <w:r>
        <w:tab/>
      </w:r>
    </w:p>
    <w:sectPr w:rsidR="00123D6B" w:rsidRPr="001F298F" w:rsidSect="00DE33A7">
      <w:headerReference w:type="default" r:id="rId8"/>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5E49" w14:textId="77777777" w:rsidR="00716461" w:rsidRDefault="00716461" w:rsidP="00622B5F">
      <w:pPr>
        <w:spacing w:after="0" w:line="240" w:lineRule="auto"/>
      </w:pPr>
      <w:r>
        <w:separator/>
      </w:r>
    </w:p>
  </w:endnote>
  <w:endnote w:type="continuationSeparator" w:id="0">
    <w:p w14:paraId="6A727D45" w14:textId="77777777" w:rsidR="00716461" w:rsidRDefault="00716461"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FE7A" w14:textId="77777777" w:rsidR="00716461" w:rsidRDefault="00716461" w:rsidP="00622B5F">
      <w:pPr>
        <w:spacing w:after="0" w:line="240" w:lineRule="auto"/>
      </w:pPr>
      <w:r>
        <w:separator/>
      </w:r>
    </w:p>
  </w:footnote>
  <w:footnote w:type="continuationSeparator" w:id="0">
    <w:p w14:paraId="7B36879E" w14:textId="77777777" w:rsidR="00716461" w:rsidRDefault="00716461" w:rsidP="0062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86" w14:textId="6D1CCEA5" w:rsidR="002B7D72" w:rsidRPr="002B5A47" w:rsidRDefault="002B7D72" w:rsidP="00CF0BE2">
    <w:pPr>
      <w:pStyle w:val="Encabezado"/>
      <w:jc w:val="right"/>
      <w:rPr>
        <w:b/>
        <w:color w:val="F79109"/>
      </w:rPr>
    </w:pPr>
  </w:p>
  <w:p w14:paraId="1BED9C3F" w14:textId="77777777" w:rsidR="002B7D72" w:rsidRDefault="002B7D72">
    <w:pPr>
      <w:pStyle w:val="Encabezado"/>
    </w:pPr>
  </w:p>
  <w:p w14:paraId="058FEB31" w14:textId="77777777" w:rsidR="002B7D72" w:rsidRDefault="002B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871"/>
    <w:multiLevelType w:val="hybridMultilevel"/>
    <w:tmpl w:val="2DD0E8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2945BCC"/>
    <w:multiLevelType w:val="hybridMultilevel"/>
    <w:tmpl w:val="BD167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97295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9A67B7"/>
    <w:multiLevelType w:val="hybridMultilevel"/>
    <w:tmpl w:val="6BDAF6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E28FA"/>
    <w:multiLevelType w:val="hybridMultilevel"/>
    <w:tmpl w:val="65B67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3E4794"/>
    <w:multiLevelType w:val="hybridMultilevel"/>
    <w:tmpl w:val="3B58F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6A50FF"/>
    <w:multiLevelType w:val="hybridMultilevel"/>
    <w:tmpl w:val="FF983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EE005D"/>
    <w:multiLevelType w:val="hybridMultilevel"/>
    <w:tmpl w:val="207ED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89538E"/>
    <w:multiLevelType w:val="hybridMultilevel"/>
    <w:tmpl w:val="ED542F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4C44937"/>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931D09"/>
    <w:multiLevelType w:val="hybridMultilevel"/>
    <w:tmpl w:val="539AA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8660BC"/>
    <w:multiLevelType w:val="hybridMultilevel"/>
    <w:tmpl w:val="0B9C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890701"/>
    <w:multiLevelType w:val="hybridMultilevel"/>
    <w:tmpl w:val="627C9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6A7285"/>
    <w:multiLevelType w:val="hybridMultilevel"/>
    <w:tmpl w:val="9B72D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6BB2E80"/>
    <w:multiLevelType w:val="hybridMultilevel"/>
    <w:tmpl w:val="577A5F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23"/>
  </w:num>
  <w:num w:numId="5">
    <w:abstractNumId w:val="5"/>
  </w:num>
  <w:num w:numId="6">
    <w:abstractNumId w:val="9"/>
  </w:num>
  <w:num w:numId="7">
    <w:abstractNumId w:val="15"/>
  </w:num>
  <w:num w:numId="8">
    <w:abstractNumId w:val="25"/>
  </w:num>
  <w:num w:numId="9">
    <w:abstractNumId w:val="21"/>
  </w:num>
  <w:num w:numId="10">
    <w:abstractNumId w:val="4"/>
  </w:num>
  <w:num w:numId="11">
    <w:abstractNumId w:val="6"/>
  </w:num>
  <w:num w:numId="12">
    <w:abstractNumId w:val="17"/>
  </w:num>
  <w:num w:numId="13">
    <w:abstractNumId w:val="19"/>
  </w:num>
  <w:num w:numId="14">
    <w:abstractNumId w:val="20"/>
  </w:num>
  <w:num w:numId="15">
    <w:abstractNumId w:val="22"/>
  </w:num>
  <w:num w:numId="16">
    <w:abstractNumId w:val="13"/>
  </w:num>
  <w:num w:numId="17">
    <w:abstractNumId w:val="24"/>
  </w:num>
  <w:num w:numId="18">
    <w:abstractNumId w:val="18"/>
  </w:num>
  <w:num w:numId="19">
    <w:abstractNumId w:val="12"/>
  </w:num>
  <w:num w:numId="20">
    <w:abstractNumId w:val="14"/>
  </w:num>
  <w:num w:numId="21">
    <w:abstractNumId w:val="0"/>
  </w:num>
  <w:num w:numId="22">
    <w:abstractNumId w:val="3"/>
  </w:num>
  <w:num w:numId="23">
    <w:abstractNumId w:val="16"/>
  </w:num>
  <w:num w:numId="24">
    <w:abstractNumId w:val="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412C"/>
    <w:rsid w:val="00005A77"/>
    <w:rsid w:val="0001400F"/>
    <w:rsid w:val="0001528F"/>
    <w:rsid w:val="00021D41"/>
    <w:rsid w:val="00044FB9"/>
    <w:rsid w:val="00061753"/>
    <w:rsid w:val="00061AD6"/>
    <w:rsid w:val="0007043B"/>
    <w:rsid w:val="00076A9D"/>
    <w:rsid w:val="00085FBE"/>
    <w:rsid w:val="00097A70"/>
    <w:rsid w:val="000B14CC"/>
    <w:rsid w:val="000E2F05"/>
    <w:rsid w:val="000F000B"/>
    <w:rsid w:val="000F4DB1"/>
    <w:rsid w:val="000F6207"/>
    <w:rsid w:val="00105B4F"/>
    <w:rsid w:val="00107703"/>
    <w:rsid w:val="00120CDC"/>
    <w:rsid w:val="00123D6B"/>
    <w:rsid w:val="00132A88"/>
    <w:rsid w:val="00135007"/>
    <w:rsid w:val="00137A7A"/>
    <w:rsid w:val="00146F2F"/>
    <w:rsid w:val="0015688F"/>
    <w:rsid w:val="00156C60"/>
    <w:rsid w:val="0016391D"/>
    <w:rsid w:val="001718C4"/>
    <w:rsid w:val="001B1AAE"/>
    <w:rsid w:val="001B3DFA"/>
    <w:rsid w:val="001B62FB"/>
    <w:rsid w:val="001D03C8"/>
    <w:rsid w:val="001D4058"/>
    <w:rsid w:val="001F298F"/>
    <w:rsid w:val="001F2E39"/>
    <w:rsid w:val="001F4A8B"/>
    <w:rsid w:val="00200E55"/>
    <w:rsid w:val="00211871"/>
    <w:rsid w:val="00227595"/>
    <w:rsid w:val="00241F71"/>
    <w:rsid w:val="00252977"/>
    <w:rsid w:val="002578CF"/>
    <w:rsid w:val="002624DF"/>
    <w:rsid w:val="00262BF1"/>
    <w:rsid w:val="00270B4F"/>
    <w:rsid w:val="00274292"/>
    <w:rsid w:val="002A5CDD"/>
    <w:rsid w:val="002B7D72"/>
    <w:rsid w:val="002D428D"/>
    <w:rsid w:val="002D58A9"/>
    <w:rsid w:val="002E2905"/>
    <w:rsid w:val="002F4C13"/>
    <w:rsid w:val="00303B29"/>
    <w:rsid w:val="003117F7"/>
    <w:rsid w:val="00317476"/>
    <w:rsid w:val="00317C40"/>
    <w:rsid w:val="0033266A"/>
    <w:rsid w:val="00343DE2"/>
    <w:rsid w:val="003650E1"/>
    <w:rsid w:val="0037403D"/>
    <w:rsid w:val="00392934"/>
    <w:rsid w:val="00397EC5"/>
    <w:rsid w:val="003A3421"/>
    <w:rsid w:val="003A3628"/>
    <w:rsid w:val="003A5C8A"/>
    <w:rsid w:val="003B4742"/>
    <w:rsid w:val="003C3BF3"/>
    <w:rsid w:val="003E04B6"/>
    <w:rsid w:val="00402375"/>
    <w:rsid w:val="00414253"/>
    <w:rsid w:val="004201D1"/>
    <w:rsid w:val="00454CEE"/>
    <w:rsid w:val="00456D8E"/>
    <w:rsid w:val="00460125"/>
    <w:rsid w:val="00467CFD"/>
    <w:rsid w:val="00480E6E"/>
    <w:rsid w:val="0048191B"/>
    <w:rsid w:val="004A29F0"/>
    <w:rsid w:val="0051689D"/>
    <w:rsid w:val="005178D8"/>
    <w:rsid w:val="00526E6B"/>
    <w:rsid w:val="005274D4"/>
    <w:rsid w:val="00534E3A"/>
    <w:rsid w:val="00540565"/>
    <w:rsid w:val="00543E8D"/>
    <w:rsid w:val="0054640B"/>
    <w:rsid w:val="00554BA2"/>
    <w:rsid w:val="005A1851"/>
    <w:rsid w:val="005B0D6C"/>
    <w:rsid w:val="005B5F37"/>
    <w:rsid w:val="005C2F03"/>
    <w:rsid w:val="005E52E8"/>
    <w:rsid w:val="005F1420"/>
    <w:rsid w:val="00614092"/>
    <w:rsid w:val="00615041"/>
    <w:rsid w:val="00615F08"/>
    <w:rsid w:val="00622B5F"/>
    <w:rsid w:val="0063057A"/>
    <w:rsid w:val="00643655"/>
    <w:rsid w:val="0064675E"/>
    <w:rsid w:val="00646D92"/>
    <w:rsid w:val="0065136A"/>
    <w:rsid w:val="00652C56"/>
    <w:rsid w:val="00661E33"/>
    <w:rsid w:val="00691DEE"/>
    <w:rsid w:val="00692F32"/>
    <w:rsid w:val="006955FC"/>
    <w:rsid w:val="006968B1"/>
    <w:rsid w:val="006A5E21"/>
    <w:rsid w:val="006B1795"/>
    <w:rsid w:val="006B66A1"/>
    <w:rsid w:val="006B7F03"/>
    <w:rsid w:val="006C4378"/>
    <w:rsid w:val="006E4051"/>
    <w:rsid w:val="006F113C"/>
    <w:rsid w:val="006F414C"/>
    <w:rsid w:val="00701CA6"/>
    <w:rsid w:val="007035BD"/>
    <w:rsid w:val="00704A15"/>
    <w:rsid w:val="0071319E"/>
    <w:rsid w:val="00716461"/>
    <w:rsid w:val="00736011"/>
    <w:rsid w:val="00787D94"/>
    <w:rsid w:val="00792DC5"/>
    <w:rsid w:val="007A3D8F"/>
    <w:rsid w:val="007A488B"/>
    <w:rsid w:val="007C6634"/>
    <w:rsid w:val="007D43B7"/>
    <w:rsid w:val="007F1C78"/>
    <w:rsid w:val="00802754"/>
    <w:rsid w:val="008043DD"/>
    <w:rsid w:val="0080524C"/>
    <w:rsid w:val="008057EF"/>
    <w:rsid w:val="008074AC"/>
    <w:rsid w:val="00813494"/>
    <w:rsid w:val="00825E06"/>
    <w:rsid w:val="008310DF"/>
    <w:rsid w:val="008325F8"/>
    <w:rsid w:val="00834690"/>
    <w:rsid w:val="0083491A"/>
    <w:rsid w:val="00842714"/>
    <w:rsid w:val="008568C8"/>
    <w:rsid w:val="00870BD3"/>
    <w:rsid w:val="00874E02"/>
    <w:rsid w:val="00882FD3"/>
    <w:rsid w:val="00885D34"/>
    <w:rsid w:val="00887DB5"/>
    <w:rsid w:val="0089603F"/>
    <w:rsid w:val="008A26F8"/>
    <w:rsid w:val="008A33CC"/>
    <w:rsid w:val="008A3C29"/>
    <w:rsid w:val="008B00AB"/>
    <w:rsid w:val="008B6858"/>
    <w:rsid w:val="008B6B3F"/>
    <w:rsid w:val="008C0E5B"/>
    <w:rsid w:val="008C10CF"/>
    <w:rsid w:val="008C2DCB"/>
    <w:rsid w:val="008E4A03"/>
    <w:rsid w:val="008E5143"/>
    <w:rsid w:val="008E5D07"/>
    <w:rsid w:val="008F0087"/>
    <w:rsid w:val="008F5C11"/>
    <w:rsid w:val="009006C7"/>
    <w:rsid w:val="0090749D"/>
    <w:rsid w:val="0093186C"/>
    <w:rsid w:val="00946E0C"/>
    <w:rsid w:val="0095026F"/>
    <w:rsid w:val="009660D8"/>
    <w:rsid w:val="00970B1C"/>
    <w:rsid w:val="009723A1"/>
    <w:rsid w:val="00986B1A"/>
    <w:rsid w:val="00991132"/>
    <w:rsid w:val="00991C2E"/>
    <w:rsid w:val="00992F21"/>
    <w:rsid w:val="00993368"/>
    <w:rsid w:val="00994986"/>
    <w:rsid w:val="009B6B87"/>
    <w:rsid w:val="009C091F"/>
    <w:rsid w:val="009C63FC"/>
    <w:rsid w:val="009C6F34"/>
    <w:rsid w:val="009E0AA8"/>
    <w:rsid w:val="009F086D"/>
    <w:rsid w:val="00A05B87"/>
    <w:rsid w:val="00A15EBC"/>
    <w:rsid w:val="00A23FF3"/>
    <w:rsid w:val="00A34BBC"/>
    <w:rsid w:val="00A42066"/>
    <w:rsid w:val="00A67FB7"/>
    <w:rsid w:val="00A75341"/>
    <w:rsid w:val="00A81A6A"/>
    <w:rsid w:val="00AA0F53"/>
    <w:rsid w:val="00AB06E6"/>
    <w:rsid w:val="00AB4144"/>
    <w:rsid w:val="00AD3735"/>
    <w:rsid w:val="00AF15B5"/>
    <w:rsid w:val="00AF79F5"/>
    <w:rsid w:val="00B00471"/>
    <w:rsid w:val="00B02A02"/>
    <w:rsid w:val="00B33034"/>
    <w:rsid w:val="00B54289"/>
    <w:rsid w:val="00B57987"/>
    <w:rsid w:val="00B60897"/>
    <w:rsid w:val="00B64AAC"/>
    <w:rsid w:val="00B759B3"/>
    <w:rsid w:val="00B916AB"/>
    <w:rsid w:val="00B9200D"/>
    <w:rsid w:val="00BA0B7F"/>
    <w:rsid w:val="00BA3B6E"/>
    <w:rsid w:val="00BA62E8"/>
    <w:rsid w:val="00BB5AF8"/>
    <w:rsid w:val="00BC1C04"/>
    <w:rsid w:val="00BC463D"/>
    <w:rsid w:val="00BC6970"/>
    <w:rsid w:val="00BE2E2D"/>
    <w:rsid w:val="00BE7405"/>
    <w:rsid w:val="00C2008E"/>
    <w:rsid w:val="00C5283C"/>
    <w:rsid w:val="00C64286"/>
    <w:rsid w:val="00C644CA"/>
    <w:rsid w:val="00C9040D"/>
    <w:rsid w:val="00C92231"/>
    <w:rsid w:val="00C97917"/>
    <w:rsid w:val="00CA23A2"/>
    <w:rsid w:val="00CA4354"/>
    <w:rsid w:val="00CB158F"/>
    <w:rsid w:val="00CC68DE"/>
    <w:rsid w:val="00CD23AF"/>
    <w:rsid w:val="00CD3C71"/>
    <w:rsid w:val="00CD47D9"/>
    <w:rsid w:val="00CF0BE2"/>
    <w:rsid w:val="00CF59AE"/>
    <w:rsid w:val="00CF62AA"/>
    <w:rsid w:val="00D0103D"/>
    <w:rsid w:val="00D073EE"/>
    <w:rsid w:val="00D24736"/>
    <w:rsid w:val="00D33284"/>
    <w:rsid w:val="00D46AC5"/>
    <w:rsid w:val="00D55E0A"/>
    <w:rsid w:val="00D81B78"/>
    <w:rsid w:val="00D83C71"/>
    <w:rsid w:val="00D85150"/>
    <w:rsid w:val="00DA3622"/>
    <w:rsid w:val="00DA624F"/>
    <w:rsid w:val="00DA6FAD"/>
    <w:rsid w:val="00DA715B"/>
    <w:rsid w:val="00DB3951"/>
    <w:rsid w:val="00DC2A71"/>
    <w:rsid w:val="00DC3282"/>
    <w:rsid w:val="00DD18AB"/>
    <w:rsid w:val="00DE1FD5"/>
    <w:rsid w:val="00DE33A7"/>
    <w:rsid w:val="00E00574"/>
    <w:rsid w:val="00E07AC2"/>
    <w:rsid w:val="00E1512A"/>
    <w:rsid w:val="00E20483"/>
    <w:rsid w:val="00E26221"/>
    <w:rsid w:val="00E4068B"/>
    <w:rsid w:val="00E45FF2"/>
    <w:rsid w:val="00E6432D"/>
    <w:rsid w:val="00E726F6"/>
    <w:rsid w:val="00E755C4"/>
    <w:rsid w:val="00E75BDA"/>
    <w:rsid w:val="00E85FAB"/>
    <w:rsid w:val="00E86B85"/>
    <w:rsid w:val="00E937DD"/>
    <w:rsid w:val="00E97CF6"/>
    <w:rsid w:val="00EA651F"/>
    <w:rsid w:val="00EC7487"/>
    <w:rsid w:val="00ED7B44"/>
    <w:rsid w:val="00EF3A1F"/>
    <w:rsid w:val="00EF5F52"/>
    <w:rsid w:val="00EF6393"/>
    <w:rsid w:val="00F06AFF"/>
    <w:rsid w:val="00F13130"/>
    <w:rsid w:val="00F13EB9"/>
    <w:rsid w:val="00F240B5"/>
    <w:rsid w:val="00F245D9"/>
    <w:rsid w:val="00F41D7E"/>
    <w:rsid w:val="00F461BC"/>
    <w:rsid w:val="00F514CB"/>
    <w:rsid w:val="00F639A1"/>
    <w:rsid w:val="00F64A72"/>
    <w:rsid w:val="00F67903"/>
    <w:rsid w:val="00F72B01"/>
    <w:rsid w:val="00F73E5D"/>
    <w:rsid w:val="00F825AA"/>
    <w:rsid w:val="00F83432"/>
    <w:rsid w:val="00FA2781"/>
    <w:rsid w:val="00FB08F3"/>
    <w:rsid w:val="00FB1522"/>
    <w:rsid w:val="00FB73A6"/>
    <w:rsid w:val="00FB750A"/>
    <w:rsid w:val="00FE1711"/>
    <w:rsid w:val="00FE3EF7"/>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uiPriority w:val="1"/>
    <w:qFormat/>
    <w:rsid w:val="00211871"/>
    <w:pPr>
      <w:spacing w:after="0" w:line="240" w:lineRule="auto"/>
    </w:pPr>
  </w:style>
  <w:style w:type="table" w:styleId="Tablaconcuadrcula">
    <w:name w:val="Table Grid"/>
    <w:basedOn w:val="Tablanormal"/>
    <w:uiPriority w:val="39"/>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F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081">
      <w:bodyDiv w:val="1"/>
      <w:marLeft w:val="0"/>
      <w:marRight w:val="0"/>
      <w:marTop w:val="0"/>
      <w:marBottom w:val="0"/>
      <w:divBdr>
        <w:top w:val="none" w:sz="0" w:space="0" w:color="auto"/>
        <w:left w:val="none" w:sz="0" w:space="0" w:color="auto"/>
        <w:bottom w:val="none" w:sz="0" w:space="0" w:color="auto"/>
        <w:right w:val="none" w:sz="0" w:space="0" w:color="auto"/>
      </w:divBdr>
    </w:div>
    <w:div w:id="99180534">
      <w:bodyDiv w:val="1"/>
      <w:marLeft w:val="0"/>
      <w:marRight w:val="0"/>
      <w:marTop w:val="0"/>
      <w:marBottom w:val="0"/>
      <w:divBdr>
        <w:top w:val="none" w:sz="0" w:space="0" w:color="auto"/>
        <w:left w:val="none" w:sz="0" w:space="0" w:color="auto"/>
        <w:bottom w:val="none" w:sz="0" w:space="0" w:color="auto"/>
        <w:right w:val="none" w:sz="0" w:space="0" w:color="auto"/>
      </w:divBdr>
    </w:div>
    <w:div w:id="151720589">
      <w:bodyDiv w:val="1"/>
      <w:marLeft w:val="0"/>
      <w:marRight w:val="0"/>
      <w:marTop w:val="0"/>
      <w:marBottom w:val="0"/>
      <w:divBdr>
        <w:top w:val="none" w:sz="0" w:space="0" w:color="auto"/>
        <w:left w:val="none" w:sz="0" w:space="0" w:color="auto"/>
        <w:bottom w:val="none" w:sz="0" w:space="0" w:color="auto"/>
        <w:right w:val="none" w:sz="0" w:space="0" w:color="auto"/>
      </w:divBdr>
    </w:div>
    <w:div w:id="537164254">
      <w:bodyDiv w:val="1"/>
      <w:marLeft w:val="0"/>
      <w:marRight w:val="0"/>
      <w:marTop w:val="0"/>
      <w:marBottom w:val="0"/>
      <w:divBdr>
        <w:top w:val="none" w:sz="0" w:space="0" w:color="auto"/>
        <w:left w:val="none" w:sz="0" w:space="0" w:color="auto"/>
        <w:bottom w:val="none" w:sz="0" w:space="0" w:color="auto"/>
        <w:right w:val="none" w:sz="0" w:space="0" w:color="auto"/>
      </w:divBdr>
    </w:div>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579871941">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796606436">
      <w:bodyDiv w:val="1"/>
      <w:marLeft w:val="0"/>
      <w:marRight w:val="0"/>
      <w:marTop w:val="0"/>
      <w:marBottom w:val="0"/>
      <w:divBdr>
        <w:top w:val="none" w:sz="0" w:space="0" w:color="auto"/>
        <w:left w:val="none" w:sz="0" w:space="0" w:color="auto"/>
        <w:bottom w:val="none" w:sz="0" w:space="0" w:color="auto"/>
        <w:right w:val="none" w:sz="0" w:space="0" w:color="auto"/>
      </w:divBdr>
    </w:div>
    <w:div w:id="835730593">
      <w:bodyDiv w:val="1"/>
      <w:marLeft w:val="0"/>
      <w:marRight w:val="0"/>
      <w:marTop w:val="0"/>
      <w:marBottom w:val="0"/>
      <w:divBdr>
        <w:top w:val="none" w:sz="0" w:space="0" w:color="auto"/>
        <w:left w:val="none" w:sz="0" w:space="0" w:color="auto"/>
        <w:bottom w:val="none" w:sz="0" w:space="0" w:color="auto"/>
        <w:right w:val="none" w:sz="0" w:space="0" w:color="auto"/>
      </w:divBdr>
    </w:div>
    <w:div w:id="958996692">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418358825">
      <w:bodyDiv w:val="1"/>
      <w:marLeft w:val="0"/>
      <w:marRight w:val="0"/>
      <w:marTop w:val="0"/>
      <w:marBottom w:val="0"/>
      <w:divBdr>
        <w:top w:val="none" w:sz="0" w:space="0" w:color="auto"/>
        <w:left w:val="none" w:sz="0" w:space="0" w:color="auto"/>
        <w:bottom w:val="none" w:sz="0" w:space="0" w:color="auto"/>
        <w:right w:val="none" w:sz="0" w:space="0" w:color="auto"/>
      </w:divBdr>
    </w:div>
    <w:div w:id="1434671284">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579051116">
      <w:bodyDiv w:val="1"/>
      <w:marLeft w:val="0"/>
      <w:marRight w:val="0"/>
      <w:marTop w:val="0"/>
      <w:marBottom w:val="0"/>
      <w:divBdr>
        <w:top w:val="none" w:sz="0" w:space="0" w:color="auto"/>
        <w:left w:val="none" w:sz="0" w:space="0" w:color="auto"/>
        <w:bottom w:val="none" w:sz="0" w:space="0" w:color="auto"/>
        <w:right w:val="none" w:sz="0" w:space="0" w:color="auto"/>
      </w:divBdr>
    </w:div>
    <w:div w:id="1590306439">
      <w:bodyDiv w:val="1"/>
      <w:marLeft w:val="0"/>
      <w:marRight w:val="0"/>
      <w:marTop w:val="0"/>
      <w:marBottom w:val="0"/>
      <w:divBdr>
        <w:top w:val="none" w:sz="0" w:space="0" w:color="auto"/>
        <w:left w:val="none" w:sz="0" w:space="0" w:color="auto"/>
        <w:bottom w:val="none" w:sz="0" w:space="0" w:color="auto"/>
        <w:right w:val="none" w:sz="0" w:space="0" w:color="auto"/>
      </w:divBdr>
    </w:div>
    <w:div w:id="1618754947">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 w:id="21448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1374-9659-44E5-835A-0324D428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1718</Words>
  <Characters>9451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2</cp:revision>
  <cp:lastPrinted>2025-10-22T15:28:00Z</cp:lastPrinted>
  <dcterms:created xsi:type="dcterms:W3CDTF">2025-12-04T18:58:00Z</dcterms:created>
  <dcterms:modified xsi:type="dcterms:W3CDTF">2025-12-04T18:58:00Z</dcterms:modified>
  <cp:category>Comité de Adquisiciones</cp:category>
</cp:coreProperties>
</file>